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2DD66" w14:textId="77777777" w:rsidR="008D4909" w:rsidRPr="0095288D" w:rsidRDefault="008D4909" w:rsidP="00541F63">
      <w:pPr>
        <w:pStyle w:val="Normlnweb"/>
        <w:shd w:val="clear" w:color="auto" w:fill="FFFFFF"/>
        <w:spacing w:before="0" w:beforeAutospacing="0" w:after="0" w:afterAutospacing="0" w:line="293" w:lineRule="atLeast"/>
        <w:outlineLvl w:val="0"/>
        <w:rPr>
          <w:rStyle w:val="Siln"/>
          <w:rFonts w:asciiTheme="minorHAnsi" w:hAnsiTheme="minorHAnsi"/>
          <w:color w:val="000000" w:themeColor="text1"/>
          <w:bdr w:val="none" w:sz="0" w:space="0" w:color="auto" w:frame="1"/>
          <w:lang w:val="cs-CZ"/>
        </w:rPr>
      </w:pPr>
      <w:r w:rsidRPr="0095288D">
        <w:rPr>
          <w:rStyle w:val="Siln"/>
          <w:rFonts w:asciiTheme="minorHAnsi" w:hAnsiTheme="minorHAnsi"/>
          <w:color w:val="000000" w:themeColor="text1"/>
          <w:bdr w:val="none" w:sz="0" w:space="0" w:color="auto" w:frame="1"/>
          <w:lang w:val="cs-CZ"/>
        </w:rPr>
        <w:t>OCHRANA OSOBNÍCH ÚDAJŮ</w:t>
      </w:r>
    </w:p>
    <w:p w14:paraId="6EB44F45" w14:textId="77777777" w:rsidR="008D4909" w:rsidRPr="008D4909" w:rsidRDefault="008D4909" w:rsidP="008D4909">
      <w:pPr>
        <w:pStyle w:val="Normlnweb"/>
        <w:shd w:val="clear" w:color="auto" w:fill="FFFFFF"/>
        <w:spacing w:before="0" w:beforeAutospacing="0" w:after="0" w:afterAutospacing="0" w:line="293" w:lineRule="atLeast"/>
        <w:jc w:val="center"/>
        <w:rPr>
          <w:rFonts w:ascii="Open Sans" w:hAnsi="Open Sans"/>
          <w:color w:val="000000" w:themeColor="text1"/>
          <w:sz w:val="20"/>
          <w:szCs w:val="20"/>
          <w:lang w:val="cs-CZ"/>
        </w:rPr>
      </w:pPr>
    </w:p>
    <w:p w14:paraId="1651F345" w14:textId="77777777" w:rsidR="0095288D" w:rsidRPr="009575D0" w:rsidRDefault="0095288D" w:rsidP="000656F2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b/>
          <w:color w:val="111111"/>
          <w:lang w:val="cs-CZ"/>
        </w:rPr>
      </w:pPr>
      <w:r w:rsidRPr="009575D0">
        <w:rPr>
          <w:rFonts w:asciiTheme="minorHAnsi" w:hAnsiTheme="minorHAnsi"/>
          <w:b/>
          <w:color w:val="111111"/>
          <w:lang w:val="cs-CZ"/>
        </w:rPr>
        <w:t>I. Obsah a účel dokumentu</w:t>
      </w:r>
    </w:p>
    <w:p w14:paraId="40F52BF5" w14:textId="0A589A98" w:rsidR="009C0848" w:rsidRPr="00716F45" w:rsidRDefault="0095288D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color w:val="111111"/>
          <w:lang w:val="cs-CZ"/>
        </w:rPr>
        <w:t xml:space="preserve">1. </w:t>
      </w:r>
      <w:r w:rsidR="008D4909" w:rsidRPr="0095288D">
        <w:rPr>
          <w:rFonts w:asciiTheme="minorHAnsi" w:hAnsiTheme="minorHAnsi"/>
          <w:color w:val="111111"/>
          <w:lang w:val="cs-CZ"/>
        </w:rPr>
        <w:t xml:space="preserve">V tomto </w:t>
      </w:r>
      <w:r w:rsidR="008D4909" w:rsidRPr="00541F63">
        <w:rPr>
          <w:rFonts w:asciiTheme="minorHAnsi" w:hAnsiTheme="minorHAnsi"/>
          <w:color w:val="111111"/>
          <w:lang w:val="cs-CZ"/>
        </w:rPr>
        <w:t>dokumentu jsou obsaženy informace týkající se ochrany osobních údajů poskytnutých návštěvníky webových stráne</w:t>
      </w:r>
      <w:r w:rsidR="009F7C65" w:rsidRPr="00541F63">
        <w:rPr>
          <w:rFonts w:asciiTheme="minorHAnsi" w:hAnsiTheme="minorHAnsi"/>
          <w:color w:val="111111"/>
          <w:lang w:val="cs-CZ"/>
        </w:rPr>
        <w:t>k</w:t>
      </w:r>
      <w:r w:rsidR="00401D90">
        <w:t xml:space="preserve"> </w:t>
      </w:r>
      <w:hyperlink r:id="rId5" w:history="1">
        <w:r w:rsidR="00401D90" w:rsidRPr="00716F45">
          <w:rPr>
            <w:rStyle w:val="Hypertextovodkaz"/>
            <w:rFonts w:asciiTheme="minorHAnsi" w:hAnsiTheme="minorHAnsi" w:cstheme="minorHAnsi"/>
          </w:rPr>
          <w:t>www.u</w:t>
        </w:r>
        <w:r w:rsidR="00401D90" w:rsidRPr="00716F45">
          <w:rPr>
            <w:rStyle w:val="Hypertextovodkaz"/>
            <w:rFonts w:asciiTheme="minorHAnsi" w:hAnsiTheme="minorHAnsi" w:cstheme="minorHAnsi"/>
          </w:rPr>
          <w:t>m</w:t>
        </w:r>
        <w:r w:rsidR="00401D90" w:rsidRPr="00716F45">
          <w:rPr>
            <w:rStyle w:val="Hypertextovodkaz"/>
            <w:rFonts w:asciiTheme="minorHAnsi" w:hAnsiTheme="minorHAnsi" w:cstheme="minorHAnsi"/>
          </w:rPr>
          <w:t>e</w:t>
        </w:r>
        <w:r w:rsidR="00401D90" w:rsidRPr="00716F45">
          <w:rPr>
            <w:rStyle w:val="Hypertextovodkaz"/>
            <w:rFonts w:asciiTheme="minorHAnsi" w:hAnsiTheme="minorHAnsi" w:cstheme="minorHAnsi"/>
          </w:rPr>
          <w:t>nibytspolu.com</w:t>
        </w:r>
      </w:hyperlink>
      <w:r w:rsidR="00401D90" w:rsidRPr="00716F45">
        <w:rPr>
          <w:rFonts w:asciiTheme="minorHAnsi" w:hAnsiTheme="minorHAnsi" w:cstheme="minorHAnsi"/>
          <w:color w:val="111111"/>
          <w:lang w:val="cs-CZ"/>
        </w:rPr>
        <w:t xml:space="preserve"> </w:t>
      </w:r>
      <w:r w:rsidR="00401D90">
        <w:rPr>
          <w:rFonts w:asciiTheme="minorHAnsi" w:hAnsiTheme="minorHAnsi"/>
          <w:color w:val="111111"/>
          <w:lang w:val="cs-CZ"/>
        </w:rPr>
        <w:t xml:space="preserve">a </w:t>
      </w:r>
      <w:r w:rsidR="00541F63" w:rsidRPr="009918BF">
        <w:rPr>
          <w:rFonts w:asciiTheme="minorHAnsi" w:hAnsiTheme="minorHAnsi"/>
          <w:color w:val="111111"/>
          <w:lang w:val="cs-CZ"/>
        </w:rPr>
        <w:t xml:space="preserve">zájemci o </w:t>
      </w:r>
      <w:r w:rsidR="00D20C95" w:rsidRPr="009918BF">
        <w:rPr>
          <w:rFonts w:asciiTheme="minorHAnsi" w:hAnsiTheme="minorHAnsi"/>
          <w:color w:val="111111"/>
          <w:lang w:val="cs-CZ"/>
        </w:rPr>
        <w:t>naše</w:t>
      </w:r>
      <w:r w:rsidR="00401D90">
        <w:rPr>
          <w:rFonts w:asciiTheme="minorHAnsi" w:hAnsiTheme="minorHAnsi"/>
          <w:color w:val="111111"/>
          <w:lang w:val="cs-CZ"/>
        </w:rPr>
        <w:t xml:space="preserve"> aktivity</w:t>
      </w:r>
      <w:r w:rsidR="00541F63" w:rsidRPr="009918BF">
        <w:rPr>
          <w:rFonts w:asciiTheme="minorHAnsi" w:hAnsiTheme="minorHAnsi"/>
          <w:color w:val="111111"/>
          <w:lang w:val="cs-CZ"/>
        </w:rPr>
        <w:t xml:space="preserve">. </w:t>
      </w:r>
    </w:p>
    <w:p w14:paraId="7CE6B57D" w14:textId="77B1A68D" w:rsidR="009C0848" w:rsidRDefault="009C0848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111111"/>
          <w:lang w:val="cs-CZ"/>
        </w:rPr>
      </w:pPr>
      <w:r>
        <w:rPr>
          <w:rFonts w:asciiTheme="minorHAnsi" w:hAnsiTheme="minorHAnsi"/>
          <w:color w:val="111111"/>
          <w:lang w:val="cs-CZ"/>
        </w:rPr>
        <w:t xml:space="preserve">2. Účelem tohoto dokumentu je seznámit </w:t>
      </w:r>
      <w:r w:rsidR="000656F2">
        <w:rPr>
          <w:rFonts w:asciiTheme="minorHAnsi" w:hAnsiTheme="minorHAnsi"/>
          <w:color w:val="111111"/>
          <w:lang w:val="cs-CZ"/>
        </w:rPr>
        <w:t>vás (</w:t>
      </w:r>
      <w:r>
        <w:rPr>
          <w:rFonts w:asciiTheme="minorHAnsi" w:hAnsiTheme="minorHAnsi"/>
          <w:color w:val="111111"/>
          <w:lang w:val="cs-CZ"/>
        </w:rPr>
        <w:t>subjekty údajů</w:t>
      </w:r>
      <w:r w:rsidR="000656F2">
        <w:rPr>
          <w:rFonts w:asciiTheme="minorHAnsi" w:hAnsiTheme="minorHAnsi"/>
          <w:color w:val="111111"/>
          <w:lang w:val="cs-CZ"/>
        </w:rPr>
        <w:t>)</w:t>
      </w:r>
      <w:r>
        <w:rPr>
          <w:rFonts w:asciiTheme="minorHAnsi" w:hAnsiTheme="minorHAnsi"/>
          <w:color w:val="111111"/>
          <w:lang w:val="cs-CZ"/>
        </w:rPr>
        <w:t xml:space="preserve"> s </w:t>
      </w:r>
      <w:r w:rsidR="000656F2">
        <w:rPr>
          <w:rFonts w:asciiTheme="minorHAnsi" w:hAnsiTheme="minorHAnsi"/>
          <w:color w:val="111111"/>
          <w:lang w:val="cs-CZ"/>
        </w:rPr>
        <w:t>vašimi</w:t>
      </w:r>
      <w:r>
        <w:rPr>
          <w:rFonts w:asciiTheme="minorHAnsi" w:hAnsiTheme="minorHAnsi"/>
          <w:color w:val="111111"/>
          <w:lang w:val="cs-CZ"/>
        </w:rPr>
        <w:t xml:space="preserve"> právy</w:t>
      </w:r>
      <w:r>
        <w:rPr>
          <w:rFonts w:asciiTheme="minorHAnsi" w:hAnsiTheme="minorHAnsi"/>
          <w:color w:val="000000" w:themeColor="text1"/>
          <w:lang w:val="cs-CZ"/>
        </w:rPr>
        <w:t xml:space="preserve"> a poskytnout srozumitelné informace o tom, jak bude s</w:t>
      </w:r>
      <w:r w:rsidR="001916B6">
        <w:rPr>
          <w:rFonts w:asciiTheme="minorHAnsi" w:hAnsiTheme="minorHAnsi"/>
          <w:color w:val="000000" w:themeColor="text1"/>
          <w:lang w:val="cs-CZ"/>
        </w:rPr>
        <w:t xml:space="preserve"> osobními</w:t>
      </w:r>
      <w:r>
        <w:rPr>
          <w:rFonts w:asciiTheme="minorHAnsi" w:hAnsiTheme="minorHAnsi"/>
          <w:color w:val="000000" w:themeColor="text1"/>
          <w:lang w:val="cs-CZ"/>
        </w:rPr>
        <w:t xml:space="preserve"> údaji nakládáno.</w:t>
      </w:r>
      <w:r>
        <w:rPr>
          <w:rFonts w:asciiTheme="minorHAnsi" w:hAnsiTheme="minorHAnsi"/>
          <w:color w:val="111111"/>
          <w:lang w:val="cs-CZ"/>
        </w:rPr>
        <w:t xml:space="preserve"> </w:t>
      </w:r>
    </w:p>
    <w:p w14:paraId="1C2828B3" w14:textId="1E2F2E99" w:rsidR="0095288D" w:rsidRDefault="009C0848" w:rsidP="009D6FD5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FF0000"/>
          <w:lang w:val="cs-CZ"/>
        </w:rPr>
      </w:pPr>
      <w:r>
        <w:rPr>
          <w:rFonts w:asciiTheme="minorHAnsi" w:hAnsiTheme="minorHAnsi"/>
          <w:color w:val="111111"/>
          <w:lang w:val="cs-CZ"/>
        </w:rPr>
        <w:t xml:space="preserve">3. </w:t>
      </w:r>
      <w:r w:rsidR="00541F63">
        <w:rPr>
          <w:rFonts w:asciiTheme="minorHAnsi" w:hAnsiTheme="minorHAnsi"/>
          <w:color w:val="111111"/>
          <w:lang w:val="cs-CZ"/>
        </w:rPr>
        <w:t>P</w:t>
      </w:r>
      <w:r w:rsidR="009D6FD5">
        <w:rPr>
          <w:rFonts w:asciiTheme="minorHAnsi" w:hAnsiTheme="minorHAnsi"/>
          <w:color w:val="111111"/>
          <w:lang w:val="cs-CZ"/>
        </w:rPr>
        <w:t xml:space="preserve">ři zpracování osobních údajů </w:t>
      </w:r>
      <w:r w:rsidR="00A46947">
        <w:rPr>
          <w:rFonts w:asciiTheme="minorHAnsi" w:hAnsiTheme="minorHAnsi"/>
          <w:color w:val="111111"/>
          <w:lang w:val="cs-CZ"/>
        </w:rPr>
        <w:t>postupuj</w:t>
      </w:r>
      <w:r w:rsidR="009918BF">
        <w:rPr>
          <w:rFonts w:asciiTheme="minorHAnsi" w:hAnsiTheme="minorHAnsi"/>
          <w:color w:val="111111"/>
          <w:lang w:val="cs-CZ"/>
        </w:rPr>
        <w:t>eme</w:t>
      </w:r>
      <w:r w:rsidR="009D6FD5">
        <w:rPr>
          <w:rFonts w:asciiTheme="minorHAnsi" w:hAnsiTheme="minorHAnsi"/>
          <w:color w:val="111111"/>
          <w:lang w:val="cs-CZ"/>
        </w:rPr>
        <w:t xml:space="preserve"> podle </w:t>
      </w:r>
      <w:hyperlink r:id="rId6" w:history="1">
        <w:r w:rsidR="009D6FD5" w:rsidRPr="00A46947">
          <w:rPr>
            <w:rStyle w:val="Hypertextovodkaz"/>
            <w:rFonts w:asciiTheme="minorHAnsi" w:hAnsiTheme="minorHAnsi"/>
            <w:lang w:val="cs-CZ"/>
          </w:rPr>
          <w:t>zákon</w:t>
        </w:r>
        <w:r w:rsidR="009D6FD5" w:rsidRPr="00A46947">
          <w:rPr>
            <w:rStyle w:val="Hypertextovodkaz"/>
            <w:rFonts w:asciiTheme="minorHAnsi" w:hAnsiTheme="minorHAnsi"/>
            <w:lang w:val="cs-CZ"/>
          </w:rPr>
          <w:t>a</w:t>
        </w:r>
        <w:r w:rsidR="009D6FD5" w:rsidRPr="00A46947">
          <w:rPr>
            <w:rStyle w:val="Hypertextovodkaz"/>
            <w:rFonts w:asciiTheme="minorHAnsi" w:hAnsiTheme="minorHAnsi"/>
            <w:lang w:val="cs-CZ"/>
          </w:rPr>
          <w:t xml:space="preserve"> č.</w:t>
        </w:r>
        <w:r w:rsidR="004E5170" w:rsidRPr="00A46947">
          <w:rPr>
            <w:rStyle w:val="Hypertextovodkaz"/>
            <w:rFonts w:asciiTheme="minorHAnsi" w:hAnsiTheme="minorHAnsi"/>
            <w:lang w:val="cs-CZ"/>
          </w:rPr>
          <w:t xml:space="preserve"> 110/2019 </w:t>
        </w:r>
        <w:r w:rsidR="00A46947" w:rsidRPr="00A46947">
          <w:rPr>
            <w:rStyle w:val="Hypertextovodkaz"/>
            <w:rFonts w:asciiTheme="minorHAnsi" w:hAnsiTheme="minorHAnsi"/>
            <w:lang w:val="cs-CZ"/>
          </w:rPr>
          <w:t>Sb</w:t>
        </w:r>
      </w:hyperlink>
      <w:r w:rsidR="00A46947">
        <w:rPr>
          <w:rFonts w:asciiTheme="minorHAnsi" w:hAnsiTheme="minorHAnsi"/>
          <w:color w:val="111111"/>
          <w:lang w:val="cs-CZ"/>
        </w:rPr>
        <w:t xml:space="preserve">., </w:t>
      </w:r>
      <w:r w:rsidR="009D6FD5">
        <w:rPr>
          <w:rFonts w:asciiTheme="minorHAnsi" w:hAnsiTheme="minorHAnsi"/>
          <w:color w:val="111111"/>
          <w:lang w:val="cs-CZ"/>
        </w:rPr>
        <w:t xml:space="preserve">o </w:t>
      </w:r>
      <w:r w:rsidR="004E5170">
        <w:rPr>
          <w:rFonts w:asciiTheme="minorHAnsi" w:hAnsiTheme="minorHAnsi"/>
          <w:color w:val="111111"/>
          <w:lang w:val="cs-CZ"/>
        </w:rPr>
        <w:t xml:space="preserve">zpracování </w:t>
      </w:r>
      <w:r w:rsidR="009D6FD5">
        <w:rPr>
          <w:rFonts w:asciiTheme="minorHAnsi" w:hAnsiTheme="minorHAnsi"/>
          <w:color w:val="111111"/>
          <w:lang w:val="cs-CZ"/>
        </w:rPr>
        <w:t>osobních údajů</w:t>
      </w:r>
      <w:r w:rsidR="00A46947">
        <w:rPr>
          <w:rFonts w:asciiTheme="minorHAnsi" w:hAnsiTheme="minorHAnsi"/>
          <w:color w:val="111111"/>
          <w:lang w:val="cs-CZ"/>
        </w:rPr>
        <w:t xml:space="preserve"> a podle </w:t>
      </w:r>
      <w:hyperlink r:id="rId7" w:history="1">
        <w:r w:rsidR="009D6FD5" w:rsidRPr="00775489">
          <w:rPr>
            <w:rStyle w:val="Hypertextovodkaz"/>
            <w:rFonts w:asciiTheme="minorHAnsi" w:hAnsiTheme="minorHAnsi"/>
            <w:lang w:val="cs-CZ"/>
          </w:rPr>
          <w:t>Nařízení (EU) 201</w:t>
        </w:r>
        <w:r w:rsidR="001916B6" w:rsidRPr="00775489">
          <w:rPr>
            <w:rStyle w:val="Hypertextovodkaz"/>
            <w:rFonts w:asciiTheme="minorHAnsi" w:hAnsiTheme="minorHAnsi"/>
            <w:lang w:val="cs-CZ"/>
          </w:rPr>
          <w:t>6/679</w:t>
        </w:r>
      </w:hyperlink>
      <w:r w:rsidR="001916B6">
        <w:rPr>
          <w:rFonts w:asciiTheme="minorHAnsi" w:hAnsiTheme="minorHAnsi"/>
          <w:color w:val="111111"/>
          <w:lang w:val="cs-CZ"/>
        </w:rPr>
        <w:t>, tj. obecné</w:t>
      </w:r>
      <w:r w:rsidR="00A46947">
        <w:rPr>
          <w:rFonts w:asciiTheme="minorHAnsi" w:hAnsiTheme="minorHAnsi"/>
          <w:color w:val="111111"/>
          <w:lang w:val="cs-CZ"/>
        </w:rPr>
        <w:t>ho</w:t>
      </w:r>
      <w:r w:rsidR="009D6FD5">
        <w:rPr>
          <w:rFonts w:asciiTheme="minorHAnsi" w:hAnsiTheme="minorHAnsi"/>
          <w:color w:val="111111"/>
          <w:lang w:val="cs-CZ"/>
        </w:rPr>
        <w:t xml:space="preserve"> nařízení o ochraně osobních údajů, které vstoup</w:t>
      </w:r>
      <w:r w:rsidR="00A46947">
        <w:rPr>
          <w:rFonts w:asciiTheme="minorHAnsi" w:hAnsiTheme="minorHAnsi"/>
          <w:color w:val="111111"/>
          <w:lang w:val="cs-CZ"/>
        </w:rPr>
        <w:t>ilo</w:t>
      </w:r>
      <w:r w:rsidR="009D6FD5">
        <w:rPr>
          <w:rFonts w:asciiTheme="minorHAnsi" w:hAnsiTheme="minorHAnsi"/>
          <w:color w:val="111111"/>
          <w:lang w:val="cs-CZ"/>
        </w:rPr>
        <w:t xml:space="preserve"> v účinnost 25.5.2018 a je všeobecně známé pod zkratkou GDPR. </w:t>
      </w:r>
    </w:p>
    <w:p w14:paraId="12BFE7AF" w14:textId="6A2443DD" w:rsidR="00775489" w:rsidRDefault="00775489" w:rsidP="009D6FD5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4. Obsah, který na vás v tomto dokumentu čeká:</w:t>
      </w:r>
    </w:p>
    <w:p w14:paraId="0C4C73B1" w14:textId="6F8913C2" w:rsidR="00775489" w:rsidRPr="00F81F2A" w:rsidRDefault="00775489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i/>
          <w:lang w:val="cs-CZ"/>
        </w:rPr>
      </w:pPr>
      <w:r w:rsidRPr="00F81F2A">
        <w:rPr>
          <w:rFonts w:asciiTheme="minorHAnsi" w:hAnsiTheme="minorHAnsi"/>
          <w:b/>
          <w:i/>
          <w:lang w:val="cs-CZ"/>
        </w:rPr>
        <w:t>Obsah a účel dokumentu</w:t>
      </w:r>
    </w:p>
    <w:p w14:paraId="5F2E829A" w14:textId="747A374F" w:rsidR="00775489" w:rsidRPr="00F81F2A" w:rsidRDefault="00775489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i/>
          <w:lang w:val="cs-CZ"/>
        </w:rPr>
      </w:pPr>
      <w:r w:rsidRPr="00F81F2A">
        <w:rPr>
          <w:rFonts w:asciiTheme="minorHAnsi" w:hAnsiTheme="minorHAnsi"/>
          <w:b/>
          <w:i/>
          <w:lang w:val="cs-CZ"/>
        </w:rPr>
        <w:t xml:space="preserve">Správce osobních údajů </w:t>
      </w:r>
    </w:p>
    <w:p w14:paraId="504C4641" w14:textId="4C319F6F" w:rsidR="00775489" w:rsidRPr="00F81F2A" w:rsidRDefault="009918BF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i/>
          <w:lang w:val="cs-CZ"/>
        </w:rPr>
      </w:pPr>
      <w:r>
        <w:rPr>
          <w:rFonts w:asciiTheme="minorHAnsi" w:hAnsiTheme="minorHAnsi"/>
          <w:b/>
          <w:i/>
          <w:lang w:val="cs-CZ"/>
        </w:rPr>
        <w:t>Jaké osobní údaje zpracováváme a jak je získáváme</w:t>
      </w:r>
    </w:p>
    <w:p w14:paraId="36EC4860" w14:textId="5EA7FAC9" w:rsidR="00775489" w:rsidRPr="00F81F2A" w:rsidRDefault="00775489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i/>
          <w:lang w:val="cs-CZ"/>
        </w:rPr>
      </w:pPr>
      <w:r w:rsidRPr="00F81F2A">
        <w:rPr>
          <w:rFonts w:asciiTheme="minorHAnsi" w:hAnsiTheme="minorHAnsi"/>
          <w:b/>
          <w:i/>
          <w:lang w:val="cs-CZ"/>
        </w:rPr>
        <w:t>K jakým</w:t>
      </w:r>
      <w:r w:rsidR="009918BF">
        <w:rPr>
          <w:rFonts w:asciiTheme="minorHAnsi" w:hAnsiTheme="minorHAnsi"/>
          <w:b/>
          <w:i/>
          <w:lang w:val="cs-CZ"/>
        </w:rPr>
        <w:t xml:space="preserve"> účelům osobní údaje zpracováváme</w:t>
      </w:r>
      <w:r w:rsidRPr="00F81F2A">
        <w:rPr>
          <w:rFonts w:asciiTheme="minorHAnsi" w:hAnsiTheme="minorHAnsi"/>
          <w:b/>
          <w:i/>
          <w:lang w:val="cs-CZ"/>
        </w:rPr>
        <w:t xml:space="preserve">, po jakou dobu a co </w:t>
      </w:r>
      <w:r w:rsidR="009918BF">
        <w:rPr>
          <w:rFonts w:asciiTheme="minorHAnsi" w:hAnsiTheme="minorHAnsi"/>
          <w:b/>
          <w:i/>
          <w:lang w:val="cs-CZ"/>
        </w:rPr>
        <w:t>nás</w:t>
      </w:r>
      <w:r w:rsidRPr="00F81F2A">
        <w:rPr>
          <w:rFonts w:asciiTheme="minorHAnsi" w:hAnsiTheme="minorHAnsi"/>
          <w:b/>
          <w:i/>
          <w:lang w:val="cs-CZ"/>
        </w:rPr>
        <w:t xml:space="preserve"> k tomu opravňuje</w:t>
      </w:r>
    </w:p>
    <w:p w14:paraId="6CFEDE76" w14:textId="1962B527" w:rsidR="00775489" w:rsidRPr="00F81F2A" w:rsidRDefault="00775489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i/>
          <w:lang w:val="cs-CZ"/>
        </w:rPr>
      </w:pPr>
      <w:r w:rsidRPr="00F81F2A">
        <w:rPr>
          <w:rFonts w:asciiTheme="minorHAnsi" w:hAnsiTheme="minorHAnsi"/>
          <w:b/>
          <w:i/>
          <w:lang w:val="cs-CZ"/>
        </w:rPr>
        <w:t>Zpřístupnění osobních údajů jiným osobám</w:t>
      </w:r>
    </w:p>
    <w:p w14:paraId="44642289" w14:textId="7ACC6A89" w:rsidR="00F81F2A" w:rsidRPr="00F81F2A" w:rsidRDefault="00F81F2A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i/>
          <w:lang w:val="cs-CZ"/>
        </w:rPr>
      </w:pPr>
      <w:r w:rsidRPr="00F81F2A">
        <w:rPr>
          <w:rFonts w:asciiTheme="minorHAnsi" w:hAnsiTheme="minorHAnsi"/>
          <w:b/>
          <w:i/>
          <w:lang w:val="cs-CZ"/>
        </w:rPr>
        <w:t>Informace o vašich právech v oblasti ochrany osobních údajů</w:t>
      </w:r>
    </w:p>
    <w:p w14:paraId="662950D6" w14:textId="0F201404" w:rsidR="00F81F2A" w:rsidRDefault="00F81F2A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lang w:val="cs-CZ"/>
        </w:rPr>
      </w:pPr>
      <w:r w:rsidRPr="00F81F2A">
        <w:rPr>
          <w:rFonts w:asciiTheme="minorHAnsi" w:hAnsiTheme="minorHAnsi"/>
          <w:b/>
          <w:i/>
          <w:lang w:val="cs-CZ"/>
        </w:rPr>
        <w:t>Další důležité informace pro uplatnění vašich práv</w:t>
      </w:r>
    </w:p>
    <w:p w14:paraId="00B7CE9F" w14:textId="376CC9A5" w:rsidR="00775489" w:rsidRPr="00775489" w:rsidRDefault="002323EF" w:rsidP="009D6FD5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__________________________________________________________________________</w:t>
      </w:r>
    </w:p>
    <w:p w14:paraId="4BAE2DBF" w14:textId="040F2929" w:rsidR="0019299C" w:rsidRDefault="0019299C" w:rsidP="0095288D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Theme="minorHAnsi" w:hAnsiTheme="minorHAnsi"/>
          <w:color w:val="000000" w:themeColor="text1"/>
          <w:lang w:val="cs-CZ"/>
        </w:rPr>
      </w:pPr>
    </w:p>
    <w:p w14:paraId="3D98F00C" w14:textId="1AA4D54C" w:rsidR="003041FD" w:rsidRDefault="000656F2" w:rsidP="00401D90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Theme="minorHAnsi" w:hAnsiTheme="minorHAnsi"/>
          <w:b/>
          <w:color w:val="000000" w:themeColor="text1"/>
          <w:lang w:val="cs-CZ"/>
        </w:rPr>
      </w:pPr>
      <w:r>
        <w:rPr>
          <w:rFonts w:asciiTheme="minorHAnsi" w:hAnsiTheme="minorHAnsi"/>
          <w:b/>
          <w:color w:val="000000" w:themeColor="text1"/>
          <w:lang w:val="cs-CZ"/>
        </w:rPr>
        <w:t xml:space="preserve">II. Správce osobních údajů </w:t>
      </w:r>
    </w:p>
    <w:p w14:paraId="40978BD4" w14:textId="0FA386AE" w:rsidR="00401D90" w:rsidRPr="00716F45" w:rsidRDefault="00401D90" w:rsidP="00401D90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Theme="minorHAnsi" w:hAnsiTheme="minorHAnsi"/>
          <w:bCs/>
          <w:color w:val="000000" w:themeColor="text1"/>
          <w:lang w:val="cs-CZ"/>
        </w:rPr>
      </w:pPr>
      <w:r w:rsidRPr="00716F45">
        <w:rPr>
          <w:rFonts w:asciiTheme="minorHAnsi" w:hAnsiTheme="minorHAnsi"/>
          <w:bCs/>
          <w:color w:val="000000" w:themeColor="text1"/>
          <w:lang w:val="cs-CZ"/>
        </w:rPr>
        <w:t>Eva Barešová</w:t>
      </w:r>
    </w:p>
    <w:p w14:paraId="79C11A39" w14:textId="77777777" w:rsidR="00401D90" w:rsidRPr="00401D90" w:rsidRDefault="003041FD" w:rsidP="00401D90">
      <w:pPr>
        <w:rPr>
          <w:rFonts w:ascii="Times New Roman" w:eastAsia="Times New Roman" w:hAnsi="Times New Roman" w:cs="Times New Roman"/>
          <w:lang w:val="cs-CZ" w:eastAsia="cs-CZ"/>
        </w:rPr>
      </w:pPr>
      <w:r w:rsidRPr="00401D90">
        <w:rPr>
          <w:color w:val="000000" w:themeColor="text1"/>
          <w:lang w:val="cs-CZ"/>
        </w:rPr>
        <w:t>IČ:</w:t>
      </w:r>
      <w:r w:rsidR="00F95976" w:rsidRPr="00401D90">
        <w:rPr>
          <w:color w:val="000000" w:themeColor="text1"/>
          <w:lang w:val="cs-CZ"/>
        </w:rPr>
        <w:t xml:space="preserve"> </w:t>
      </w:r>
      <w:r w:rsidR="00401D90" w:rsidRPr="00401D90">
        <w:rPr>
          <w:rFonts w:eastAsia="Times New Roman" w:cstheme="minorHAnsi"/>
          <w:color w:val="000000"/>
          <w:lang w:val="cs-CZ" w:eastAsia="cs-CZ"/>
        </w:rPr>
        <w:t>01615041</w:t>
      </w:r>
    </w:p>
    <w:p w14:paraId="1562AB3C" w14:textId="6E427873" w:rsidR="003041FD" w:rsidRPr="00401D90" w:rsidRDefault="003041FD" w:rsidP="00FD230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/>
          <w:color w:val="000000" w:themeColor="text1"/>
          <w:lang w:val="cs-CZ"/>
        </w:rPr>
      </w:pPr>
      <w:r w:rsidRPr="00401D90">
        <w:rPr>
          <w:rFonts w:asciiTheme="minorHAnsi" w:hAnsiTheme="minorHAnsi"/>
          <w:color w:val="000000" w:themeColor="text1"/>
          <w:lang w:val="cs-CZ"/>
        </w:rPr>
        <w:t>Se sídlem:</w:t>
      </w:r>
      <w:r w:rsidR="00F95976" w:rsidRPr="00401D90">
        <w:rPr>
          <w:rFonts w:asciiTheme="minorHAnsi" w:hAnsiTheme="minorHAnsi"/>
          <w:color w:val="000000" w:themeColor="text1"/>
          <w:lang w:val="cs-CZ"/>
        </w:rPr>
        <w:t xml:space="preserve"> </w:t>
      </w:r>
      <w:r w:rsidR="00401D90" w:rsidRPr="00401D90">
        <w:rPr>
          <w:rFonts w:asciiTheme="minorHAnsi" w:hAnsiTheme="minorHAnsi"/>
          <w:color w:val="000000" w:themeColor="text1"/>
          <w:lang w:val="cs-CZ"/>
        </w:rPr>
        <w:t>U Vodárny 4, Praha 3</w:t>
      </w:r>
    </w:p>
    <w:p w14:paraId="27F14962" w14:textId="79B145A0" w:rsidR="003041FD" w:rsidRPr="00401D90" w:rsidRDefault="003041FD" w:rsidP="00FD230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/>
          <w:color w:val="000000" w:themeColor="text1"/>
          <w:lang w:val="cs-CZ"/>
        </w:rPr>
      </w:pPr>
      <w:r w:rsidRPr="00401D90">
        <w:rPr>
          <w:rFonts w:asciiTheme="minorHAnsi" w:hAnsiTheme="minorHAnsi"/>
          <w:color w:val="000000" w:themeColor="text1"/>
          <w:lang w:val="cs-CZ"/>
        </w:rPr>
        <w:t>E-mail:</w:t>
      </w:r>
      <w:r w:rsidR="00E02D77" w:rsidRPr="00401D90">
        <w:rPr>
          <w:rFonts w:asciiTheme="minorHAnsi" w:hAnsiTheme="minorHAnsi"/>
          <w:color w:val="000000" w:themeColor="text1"/>
          <w:lang w:val="cs-CZ"/>
        </w:rPr>
        <w:tab/>
      </w:r>
      <w:hyperlink r:id="rId8" w:history="1">
        <w:r w:rsidR="00401D90" w:rsidRPr="000145EA">
          <w:rPr>
            <w:rStyle w:val="Hypertextovodkaz"/>
            <w:rFonts w:asciiTheme="minorHAnsi" w:hAnsiTheme="minorHAnsi"/>
            <w:lang w:val="cs-CZ"/>
          </w:rPr>
          <w:t>info@umeniby</w:t>
        </w:r>
        <w:r w:rsidR="00401D90" w:rsidRPr="000145EA">
          <w:rPr>
            <w:rStyle w:val="Hypertextovodkaz"/>
            <w:rFonts w:asciiTheme="minorHAnsi" w:hAnsiTheme="minorHAnsi"/>
            <w:lang w:val="cs-CZ"/>
          </w:rPr>
          <w:t>t</w:t>
        </w:r>
        <w:r w:rsidR="00401D90" w:rsidRPr="000145EA">
          <w:rPr>
            <w:rStyle w:val="Hypertextovodkaz"/>
            <w:rFonts w:asciiTheme="minorHAnsi" w:hAnsiTheme="minorHAnsi"/>
            <w:lang w:val="cs-CZ"/>
          </w:rPr>
          <w:t>spolu.com</w:t>
        </w:r>
      </w:hyperlink>
    </w:p>
    <w:p w14:paraId="32D9872D" w14:textId="0AB55BF6" w:rsidR="003041FD" w:rsidRPr="00401D90" w:rsidRDefault="003041FD" w:rsidP="00FD230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/>
          <w:color w:val="000000" w:themeColor="text1"/>
          <w:lang w:val="cs-CZ"/>
        </w:rPr>
      </w:pPr>
      <w:r w:rsidRPr="00401D90">
        <w:rPr>
          <w:rFonts w:asciiTheme="minorHAnsi" w:hAnsiTheme="minorHAnsi"/>
          <w:color w:val="000000" w:themeColor="text1"/>
          <w:lang w:val="cs-CZ"/>
        </w:rPr>
        <w:t>Telefon</w:t>
      </w:r>
      <w:r w:rsidR="00401D90" w:rsidRPr="00401D90">
        <w:rPr>
          <w:rFonts w:asciiTheme="minorHAnsi" w:hAnsiTheme="minorHAnsi"/>
          <w:color w:val="000000" w:themeColor="text1"/>
          <w:lang w:val="cs-CZ"/>
        </w:rPr>
        <w:t>: +420 (777844694)</w:t>
      </w:r>
    </w:p>
    <w:p w14:paraId="231CCC66" w14:textId="51691919" w:rsidR="003041FD" w:rsidRDefault="000145EA" w:rsidP="00FD230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/>
          <w:color w:val="000000" w:themeColor="text1"/>
          <w:lang w:val="cs-CZ"/>
        </w:rPr>
      </w:pPr>
      <w:hyperlink r:id="rId9" w:history="1">
        <w:r w:rsidR="003041FD" w:rsidRPr="000145EA">
          <w:rPr>
            <w:rStyle w:val="Hypertextovodkaz"/>
            <w:rFonts w:asciiTheme="minorHAnsi" w:hAnsiTheme="minorHAnsi"/>
            <w:lang w:val="cs-CZ"/>
          </w:rPr>
          <w:t>www.</w:t>
        </w:r>
        <w:r w:rsidR="001D21D8" w:rsidRPr="000145EA">
          <w:rPr>
            <w:rStyle w:val="Hypertextovodkaz"/>
            <w:rFonts w:asciiTheme="minorHAnsi" w:hAnsiTheme="minorHAnsi"/>
            <w:lang w:val="cs-CZ"/>
          </w:rPr>
          <w:t>umeni</w:t>
        </w:r>
        <w:r w:rsidR="001D21D8" w:rsidRPr="000145EA">
          <w:rPr>
            <w:rStyle w:val="Hypertextovodkaz"/>
            <w:rFonts w:asciiTheme="minorHAnsi" w:hAnsiTheme="minorHAnsi"/>
            <w:lang w:val="cs-CZ"/>
          </w:rPr>
          <w:t>b</w:t>
        </w:r>
        <w:r w:rsidR="001D21D8" w:rsidRPr="000145EA">
          <w:rPr>
            <w:rStyle w:val="Hypertextovodkaz"/>
            <w:rFonts w:asciiTheme="minorHAnsi" w:hAnsiTheme="minorHAnsi"/>
            <w:lang w:val="cs-CZ"/>
          </w:rPr>
          <w:t>ytspolu</w:t>
        </w:r>
        <w:r w:rsidR="006D033B" w:rsidRPr="000145EA">
          <w:rPr>
            <w:rStyle w:val="Hypertextovodkaz"/>
            <w:rFonts w:asciiTheme="minorHAnsi" w:hAnsiTheme="minorHAnsi"/>
            <w:lang w:val="cs-CZ"/>
          </w:rPr>
          <w:t>.c</w:t>
        </w:r>
        <w:r w:rsidR="00401D90" w:rsidRPr="000145EA">
          <w:rPr>
            <w:rStyle w:val="Hypertextovodkaz"/>
            <w:rFonts w:asciiTheme="minorHAnsi" w:hAnsiTheme="minorHAnsi"/>
            <w:lang w:val="cs-CZ"/>
          </w:rPr>
          <w:t>om</w:t>
        </w:r>
      </w:hyperlink>
    </w:p>
    <w:p w14:paraId="1A96E060" w14:textId="77777777" w:rsidR="00FD230D" w:rsidRPr="000656F2" w:rsidRDefault="00FD230D" w:rsidP="000656F2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/>
          <w:color w:val="000000" w:themeColor="text1"/>
          <w:lang w:val="cs-CZ"/>
        </w:rPr>
      </w:pPr>
    </w:p>
    <w:p w14:paraId="741DE69A" w14:textId="6D4CEB13" w:rsidR="0019299C" w:rsidRDefault="001916B6" w:rsidP="00FD230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b/>
          <w:color w:val="000000" w:themeColor="text1"/>
          <w:lang w:val="cs-CZ"/>
        </w:rPr>
      </w:pPr>
      <w:r>
        <w:rPr>
          <w:rFonts w:asciiTheme="minorHAnsi" w:hAnsiTheme="minorHAnsi"/>
          <w:b/>
          <w:color w:val="000000" w:themeColor="text1"/>
          <w:lang w:val="cs-CZ"/>
        </w:rPr>
        <w:t>I</w:t>
      </w:r>
      <w:r w:rsidR="000656F2">
        <w:rPr>
          <w:rFonts w:asciiTheme="minorHAnsi" w:hAnsiTheme="minorHAnsi"/>
          <w:b/>
          <w:color w:val="000000" w:themeColor="text1"/>
          <w:lang w:val="cs-CZ"/>
        </w:rPr>
        <w:t>I</w:t>
      </w:r>
      <w:r>
        <w:rPr>
          <w:rFonts w:asciiTheme="minorHAnsi" w:hAnsiTheme="minorHAnsi"/>
          <w:b/>
          <w:color w:val="000000" w:themeColor="text1"/>
          <w:lang w:val="cs-CZ"/>
        </w:rPr>
        <w:t xml:space="preserve">I. </w:t>
      </w:r>
      <w:r w:rsidR="00FD230D">
        <w:rPr>
          <w:rFonts w:asciiTheme="minorHAnsi" w:hAnsiTheme="minorHAnsi"/>
          <w:b/>
          <w:color w:val="000000" w:themeColor="text1"/>
          <w:lang w:val="cs-CZ"/>
        </w:rPr>
        <w:t>Jaké osobní údaje zpracovávám</w:t>
      </w:r>
      <w:r w:rsidR="009918BF">
        <w:rPr>
          <w:rFonts w:asciiTheme="minorHAnsi" w:hAnsiTheme="minorHAnsi"/>
          <w:b/>
          <w:color w:val="000000" w:themeColor="text1"/>
          <w:lang w:val="cs-CZ"/>
        </w:rPr>
        <w:t>e</w:t>
      </w:r>
      <w:r w:rsidR="00E8293D">
        <w:rPr>
          <w:rFonts w:asciiTheme="minorHAnsi" w:hAnsiTheme="minorHAnsi"/>
          <w:b/>
          <w:color w:val="000000" w:themeColor="text1"/>
          <w:lang w:val="cs-CZ"/>
        </w:rPr>
        <w:t xml:space="preserve"> a jak je získávám</w:t>
      </w:r>
      <w:r w:rsidR="009918BF">
        <w:rPr>
          <w:rFonts w:asciiTheme="minorHAnsi" w:hAnsiTheme="minorHAnsi"/>
          <w:b/>
          <w:color w:val="000000" w:themeColor="text1"/>
          <w:lang w:val="cs-CZ"/>
        </w:rPr>
        <w:t>e</w:t>
      </w:r>
    </w:p>
    <w:p w14:paraId="4B5B23F4" w14:textId="71C1A887" w:rsidR="00DE7F6A" w:rsidRPr="00E8293D" w:rsidRDefault="00425D80" w:rsidP="003041FD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outlineLvl w:val="0"/>
        <w:rPr>
          <w:rFonts w:asciiTheme="minorHAnsi" w:hAnsiTheme="minorHAnsi"/>
          <w:color w:val="FF0000"/>
          <w:lang w:val="cs-CZ"/>
        </w:rPr>
      </w:pPr>
      <w:r>
        <w:rPr>
          <w:rFonts w:asciiTheme="minorHAnsi" w:hAnsiTheme="minorHAnsi"/>
          <w:color w:val="000000" w:themeColor="text1"/>
          <w:lang w:val="cs-CZ"/>
        </w:rPr>
        <w:t>Zpracovávám</w:t>
      </w:r>
      <w:r w:rsidR="00D20C95">
        <w:rPr>
          <w:rFonts w:asciiTheme="minorHAnsi" w:hAnsiTheme="minorHAnsi"/>
          <w:color w:val="000000" w:themeColor="text1"/>
          <w:lang w:val="cs-CZ"/>
        </w:rPr>
        <w:t>e</w:t>
      </w:r>
      <w:r>
        <w:rPr>
          <w:rFonts w:asciiTheme="minorHAnsi" w:hAnsiTheme="minorHAnsi"/>
          <w:color w:val="000000" w:themeColor="text1"/>
          <w:lang w:val="cs-CZ"/>
        </w:rPr>
        <w:t xml:space="preserve"> údaje, které </w:t>
      </w:r>
      <w:r w:rsidR="004B422A">
        <w:rPr>
          <w:rFonts w:asciiTheme="minorHAnsi" w:hAnsiTheme="minorHAnsi"/>
          <w:color w:val="000000" w:themeColor="text1"/>
          <w:lang w:val="cs-CZ"/>
        </w:rPr>
        <w:t>nám</w:t>
      </w:r>
      <w:r>
        <w:rPr>
          <w:rFonts w:asciiTheme="minorHAnsi" w:hAnsiTheme="minorHAnsi"/>
          <w:color w:val="000000" w:themeColor="text1"/>
          <w:lang w:val="cs-CZ"/>
        </w:rPr>
        <w:t xml:space="preserve"> sami poskytnete. V konkrétních případe</w:t>
      </w:r>
      <w:r w:rsidRPr="003041FD">
        <w:rPr>
          <w:rFonts w:asciiTheme="minorHAnsi" w:hAnsiTheme="minorHAnsi"/>
          <w:color w:val="000000" w:themeColor="text1"/>
          <w:lang w:val="cs-CZ"/>
        </w:rPr>
        <w:t xml:space="preserve">ch může jít zejména o poskytnutí údajů při osobním kontaktu, telefonicky, </w:t>
      </w:r>
      <w:r w:rsidR="00C3022A" w:rsidRPr="003041FD">
        <w:rPr>
          <w:rFonts w:asciiTheme="minorHAnsi" w:hAnsiTheme="minorHAnsi"/>
          <w:color w:val="000000" w:themeColor="text1"/>
          <w:lang w:val="cs-CZ"/>
        </w:rPr>
        <w:t xml:space="preserve">písemně, </w:t>
      </w:r>
      <w:r w:rsidRPr="003041FD">
        <w:rPr>
          <w:rFonts w:asciiTheme="minorHAnsi" w:hAnsiTheme="minorHAnsi"/>
          <w:color w:val="000000" w:themeColor="text1"/>
          <w:lang w:val="cs-CZ"/>
        </w:rPr>
        <w:t>mailem</w:t>
      </w:r>
      <w:r w:rsidR="003041FD" w:rsidRPr="003041FD">
        <w:rPr>
          <w:rFonts w:asciiTheme="minorHAnsi" w:hAnsiTheme="minorHAnsi"/>
          <w:color w:val="000000" w:themeColor="text1"/>
          <w:lang w:val="cs-CZ"/>
        </w:rPr>
        <w:t xml:space="preserve">, </w:t>
      </w:r>
      <w:r w:rsidR="004B422A">
        <w:rPr>
          <w:rFonts w:asciiTheme="minorHAnsi" w:hAnsiTheme="minorHAnsi"/>
          <w:color w:val="000000" w:themeColor="text1"/>
          <w:lang w:val="cs-CZ"/>
        </w:rPr>
        <w:t xml:space="preserve">v přípravné fázi nebo při samotném poskytování </w:t>
      </w:r>
      <w:r w:rsidR="004B422A" w:rsidRPr="00716F45">
        <w:rPr>
          <w:rFonts w:asciiTheme="minorHAnsi" w:hAnsiTheme="minorHAnsi"/>
          <w:color w:val="000000" w:themeColor="text1"/>
          <w:lang w:val="cs-CZ"/>
        </w:rPr>
        <w:t>služeb.</w:t>
      </w:r>
    </w:p>
    <w:p w14:paraId="7519BAD9" w14:textId="4CF283A7" w:rsidR="00425D80" w:rsidRDefault="00DE7F6A" w:rsidP="003041FD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outlineLvl w:val="0"/>
        <w:rPr>
          <w:rFonts w:asciiTheme="minorHAnsi" w:hAnsiTheme="minorHAnsi"/>
          <w:color w:val="000000" w:themeColor="text1"/>
          <w:lang w:val="cs-CZ"/>
        </w:rPr>
      </w:pPr>
      <w:r>
        <w:rPr>
          <w:rFonts w:asciiTheme="minorHAnsi" w:hAnsiTheme="minorHAnsi"/>
          <w:color w:val="000000" w:themeColor="text1"/>
          <w:lang w:val="cs-CZ"/>
        </w:rPr>
        <w:t xml:space="preserve">Pokud </w:t>
      </w:r>
      <w:r w:rsidR="00E8293D">
        <w:rPr>
          <w:rFonts w:asciiTheme="minorHAnsi" w:hAnsiTheme="minorHAnsi"/>
          <w:color w:val="000000" w:themeColor="text1"/>
          <w:lang w:val="cs-CZ"/>
        </w:rPr>
        <w:t>pro zpracování některých osobních údajů</w:t>
      </w:r>
      <w:r>
        <w:rPr>
          <w:rFonts w:asciiTheme="minorHAnsi" w:hAnsiTheme="minorHAnsi"/>
          <w:color w:val="000000" w:themeColor="text1"/>
          <w:lang w:val="cs-CZ"/>
        </w:rPr>
        <w:t xml:space="preserve"> pro konkrétní účely zpracování musím</w:t>
      </w:r>
      <w:r w:rsidR="00D20C95">
        <w:rPr>
          <w:rFonts w:asciiTheme="minorHAnsi" w:hAnsiTheme="minorHAnsi"/>
          <w:color w:val="000000" w:themeColor="text1"/>
          <w:lang w:val="cs-CZ"/>
        </w:rPr>
        <w:t>e</w:t>
      </w:r>
      <w:r>
        <w:rPr>
          <w:rFonts w:asciiTheme="minorHAnsi" w:hAnsiTheme="minorHAnsi"/>
          <w:color w:val="000000" w:themeColor="text1"/>
          <w:lang w:val="cs-CZ"/>
        </w:rPr>
        <w:t xml:space="preserve"> mít váš souhlas, pak takové údaje k danému účelu zpracovávám</w:t>
      </w:r>
      <w:r w:rsidR="00D20C95">
        <w:rPr>
          <w:rFonts w:asciiTheme="minorHAnsi" w:hAnsiTheme="minorHAnsi"/>
          <w:color w:val="000000" w:themeColor="text1"/>
          <w:lang w:val="cs-CZ"/>
        </w:rPr>
        <w:t>e</w:t>
      </w:r>
      <w:r>
        <w:rPr>
          <w:rFonts w:asciiTheme="minorHAnsi" w:hAnsiTheme="minorHAnsi"/>
          <w:color w:val="000000" w:themeColor="text1"/>
          <w:lang w:val="cs-CZ"/>
        </w:rPr>
        <w:t xml:space="preserve"> jen s vaším souhlasem.</w:t>
      </w:r>
      <w:r w:rsidR="00E8293D">
        <w:rPr>
          <w:rFonts w:asciiTheme="minorHAnsi" w:hAnsiTheme="minorHAnsi"/>
          <w:color w:val="000000" w:themeColor="text1"/>
          <w:lang w:val="cs-CZ"/>
        </w:rPr>
        <w:t xml:space="preserve"> </w:t>
      </w:r>
    </w:p>
    <w:p w14:paraId="5CE7C0FB" w14:textId="3B484D17" w:rsidR="00E8293D" w:rsidRDefault="00E8293D" w:rsidP="003041FD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outlineLvl w:val="0"/>
        <w:rPr>
          <w:rFonts w:asciiTheme="minorHAnsi" w:hAnsiTheme="minorHAnsi"/>
          <w:color w:val="000000" w:themeColor="text1"/>
          <w:lang w:val="cs-CZ"/>
        </w:rPr>
      </w:pPr>
      <w:r>
        <w:rPr>
          <w:rFonts w:asciiTheme="minorHAnsi" w:hAnsiTheme="minorHAnsi"/>
          <w:color w:val="000000" w:themeColor="text1"/>
          <w:lang w:val="cs-CZ"/>
        </w:rPr>
        <w:t>Osobní údaje mohou spadat do kategorie „běžných osobních údajů“ anebo může jít o zvláštní kategorie údajů, tj. citlivé údaje, kdy pro jejich zpracování právní předpisy stanoví přísnější podmínky.</w:t>
      </w:r>
    </w:p>
    <w:p w14:paraId="7BA2A527" w14:textId="77777777" w:rsidR="00007768" w:rsidRDefault="00007768" w:rsidP="003041FD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outlineLvl w:val="0"/>
        <w:rPr>
          <w:rFonts w:asciiTheme="minorHAnsi" w:hAnsiTheme="minorHAnsi"/>
          <w:color w:val="000000" w:themeColor="text1"/>
          <w:lang w:val="cs-CZ"/>
        </w:rPr>
      </w:pPr>
    </w:p>
    <w:p w14:paraId="29A6B837" w14:textId="77777777" w:rsidR="00007768" w:rsidRDefault="00007768" w:rsidP="003041FD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outlineLvl w:val="0"/>
        <w:rPr>
          <w:rFonts w:asciiTheme="minorHAnsi" w:hAnsiTheme="minorHAnsi"/>
          <w:color w:val="000000" w:themeColor="text1"/>
          <w:lang w:val="cs-CZ"/>
        </w:rPr>
      </w:pPr>
    </w:p>
    <w:p w14:paraId="7BF5D0CC" w14:textId="77777777" w:rsidR="00007768" w:rsidRPr="00425D80" w:rsidRDefault="00007768" w:rsidP="003041FD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outlineLvl w:val="0"/>
        <w:rPr>
          <w:rFonts w:asciiTheme="minorHAnsi" w:hAnsiTheme="minorHAnsi"/>
          <w:color w:val="000000" w:themeColor="text1"/>
          <w:lang w:val="cs-CZ"/>
        </w:rPr>
      </w:pPr>
    </w:p>
    <w:p w14:paraId="43E3578E" w14:textId="0EB1709E" w:rsidR="00425D80" w:rsidRDefault="00425D80" w:rsidP="00FD230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b/>
          <w:color w:val="000000" w:themeColor="text1"/>
          <w:lang w:val="cs-CZ"/>
        </w:rPr>
      </w:pPr>
      <w:r>
        <w:rPr>
          <w:rFonts w:asciiTheme="minorHAnsi" w:hAnsiTheme="minorHAnsi"/>
          <w:b/>
          <w:color w:val="000000" w:themeColor="text1"/>
          <w:lang w:val="cs-CZ"/>
        </w:rPr>
        <w:lastRenderedPageBreak/>
        <w:t>A. Běžné osobní údaje</w:t>
      </w:r>
      <w:r w:rsidR="00C3022A">
        <w:rPr>
          <w:rFonts w:asciiTheme="minorHAnsi" w:hAnsiTheme="minorHAnsi"/>
          <w:b/>
          <w:color w:val="000000" w:themeColor="text1"/>
          <w:lang w:val="cs-CZ"/>
        </w:rPr>
        <w:t>, které zpracovávám</w:t>
      </w:r>
      <w:r w:rsidR="00D20C95">
        <w:rPr>
          <w:rFonts w:asciiTheme="minorHAnsi" w:hAnsiTheme="minorHAnsi"/>
          <w:b/>
          <w:color w:val="000000" w:themeColor="text1"/>
          <w:lang w:val="cs-CZ"/>
        </w:rPr>
        <w:t>e</w:t>
      </w:r>
      <w:r w:rsidR="00C3022A">
        <w:rPr>
          <w:rFonts w:asciiTheme="minorHAnsi" w:hAnsiTheme="minorHAnsi"/>
          <w:b/>
          <w:color w:val="000000" w:themeColor="text1"/>
          <w:lang w:val="cs-CZ"/>
        </w:rPr>
        <w:t>:</w:t>
      </w:r>
    </w:p>
    <w:p w14:paraId="70B9D5CB" w14:textId="3BFFF3ED" w:rsidR="00425D80" w:rsidRDefault="00C3022A" w:rsidP="00FD230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color w:val="FF0000"/>
          <w:lang w:val="cs-CZ"/>
        </w:rPr>
      </w:pPr>
      <w:r w:rsidRPr="003041FD">
        <w:rPr>
          <w:rFonts w:asciiTheme="minorHAnsi" w:hAnsiTheme="minorHAnsi"/>
          <w:color w:val="000000" w:themeColor="text1"/>
          <w:lang w:val="cs-CZ"/>
        </w:rPr>
        <w:t>Jméno, příjmení, titul, adresa, IČ</w:t>
      </w:r>
      <w:r w:rsidR="003041FD" w:rsidRPr="003041FD">
        <w:rPr>
          <w:rFonts w:asciiTheme="minorHAnsi" w:hAnsiTheme="minorHAnsi"/>
          <w:color w:val="000000" w:themeColor="text1"/>
          <w:lang w:val="cs-CZ"/>
        </w:rPr>
        <w:t xml:space="preserve"> (jen pokud službu objednáváte jako podnikatel)</w:t>
      </w:r>
      <w:r w:rsidRPr="003041FD">
        <w:rPr>
          <w:rFonts w:asciiTheme="minorHAnsi" w:hAnsiTheme="minorHAnsi"/>
          <w:color w:val="000000" w:themeColor="text1"/>
          <w:lang w:val="cs-CZ"/>
        </w:rPr>
        <w:t xml:space="preserve">, telefonní číslo, e-mail, </w:t>
      </w:r>
      <w:r w:rsidR="003041FD">
        <w:rPr>
          <w:rFonts w:asciiTheme="minorHAnsi" w:hAnsiTheme="minorHAnsi"/>
          <w:color w:val="000000" w:themeColor="text1"/>
          <w:lang w:val="cs-CZ"/>
        </w:rPr>
        <w:t>úda</w:t>
      </w:r>
      <w:r w:rsidR="00D20C95">
        <w:rPr>
          <w:rFonts w:asciiTheme="minorHAnsi" w:hAnsiTheme="minorHAnsi"/>
          <w:color w:val="000000" w:themeColor="text1"/>
          <w:lang w:val="cs-CZ"/>
        </w:rPr>
        <w:t xml:space="preserve">je o průběhu poskytování </w:t>
      </w:r>
      <w:r w:rsidR="00D20C95" w:rsidRPr="00716F45">
        <w:rPr>
          <w:rFonts w:asciiTheme="minorHAnsi" w:hAnsiTheme="minorHAnsi"/>
          <w:color w:val="000000" w:themeColor="text1"/>
          <w:lang w:val="cs-CZ"/>
        </w:rPr>
        <w:t>služeb.</w:t>
      </w:r>
    </w:p>
    <w:p w14:paraId="72B66EA8" w14:textId="379C09FD" w:rsidR="00E8293D" w:rsidRPr="003041FD" w:rsidRDefault="00E8293D" w:rsidP="00FD230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b/>
          <w:color w:val="000000" w:themeColor="text1"/>
          <w:lang w:val="cs-CZ"/>
        </w:rPr>
      </w:pPr>
      <w:r>
        <w:rPr>
          <w:rFonts w:asciiTheme="minorHAnsi" w:hAnsiTheme="minorHAnsi"/>
          <w:b/>
          <w:color w:val="000000" w:themeColor="text1"/>
          <w:lang w:val="cs-CZ"/>
        </w:rPr>
        <w:t>B. Zvláštní kategorie osobních údajů („citlivé“ osobní údaje</w:t>
      </w:r>
      <w:r w:rsidRPr="003041FD">
        <w:rPr>
          <w:rFonts w:asciiTheme="minorHAnsi" w:hAnsiTheme="minorHAnsi"/>
          <w:b/>
          <w:color w:val="000000" w:themeColor="text1"/>
          <w:lang w:val="cs-CZ"/>
        </w:rPr>
        <w:t>), které zpracováváme:</w:t>
      </w:r>
    </w:p>
    <w:p w14:paraId="59D1CC0A" w14:textId="78F29BB3" w:rsidR="00CF504D" w:rsidRDefault="00716F45" w:rsidP="00CF504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color w:val="111111"/>
          <w:lang w:val="cs-CZ"/>
        </w:rPr>
      </w:pPr>
      <w:r>
        <w:rPr>
          <w:rFonts w:asciiTheme="minorHAnsi" w:hAnsiTheme="minorHAnsi"/>
          <w:color w:val="111111"/>
          <w:lang w:val="cs-CZ"/>
        </w:rPr>
        <w:t>Nezpracováváme.</w:t>
      </w:r>
    </w:p>
    <w:p w14:paraId="29AD56D5" w14:textId="77777777" w:rsidR="00716F45" w:rsidRDefault="00716F45" w:rsidP="00CF504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</w:pPr>
    </w:p>
    <w:p w14:paraId="5405E3A8" w14:textId="78A9680A" w:rsidR="008D4909" w:rsidRPr="009575D0" w:rsidRDefault="00CF504D" w:rsidP="00CF504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b/>
          <w:color w:val="000000" w:themeColor="text1"/>
          <w:lang w:val="cs-CZ"/>
        </w:rPr>
      </w:pPr>
      <w:r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>IV</w:t>
      </w:r>
      <w:r w:rsidR="007E3B4D" w:rsidRPr="009575D0"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 xml:space="preserve">. </w:t>
      </w:r>
      <w:r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>K jakým účelům osobní údaje zpracovávám</w:t>
      </w:r>
      <w:r w:rsidR="00D20C95"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>e</w:t>
      </w:r>
      <w:r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 xml:space="preserve">, po jakou dobu a co </w:t>
      </w:r>
      <w:r w:rsidR="004B422A"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>nás</w:t>
      </w:r>
      <w:r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 xml:space="preserve"> k tomu opravňuje</w:t>
      </w:r>
    </w:p>
    <w:p w14:paraId="38A4FF62" w14:textId="419CC4AE" w:rsidR="004A44C9" w:rsidRPr="004A44C9" w:rsidRDefault="004A44C9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 xml:space="preserve">A. Zpracování </w:t>
      </w:r>
      <w:r w:rsidR="00B802D9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 xml:space="preserve">osobních </w:t>
      </w:r>
      <w:r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údajů za účelem uzavření smlouvy a plnění smluvních povinností</w:t>
      </w:r>
    </w:p>
    <w:p w14:paraId="7F5A0F1F" w14:textId="0E4C1CFD" w:rsidR="003041FD" w:rsidRDefault="004A44C9" w:rsidP="003041FD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outlineLvl w:val="0"/>
        <w:rPr>
          <w:rFonts w:asciiTheme="minorHAnsi" w:hAnsiTheme="minorHAnsi"/>
          <w:color w:val="FF0000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Abych</w:t>
      </w:r>
      <w:r w:rsidR="00D20C95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om s vámi mohli 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uzavřít smlouvu</w:t>
      </w:r>
      <w:r w:rsidR="003041FD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(včetně smlouvy uzavírané ústně), poskytnout dohodnuté služby 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a vést i s tím související komunikaci s vámi, zpracovávám</w:t>
      </w:r>
      <w:r w:rsidR="00D20C95">
        <w:rPr>
          <w:rFonts w:asciiTheme="minorHAnsi" w:hAnsiTheme="minorHAnsi"/>
          <w:color w:val="000000"/>
          <w:bdr w:val="none" w:sz="0" w:space="0" w:color="auto" w:frame="1"/>
          <w:lang w:val="cs-CZ"/>
        </w:rPr>
        <w:t>e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tyto běžné osobní údaje: </w:t>
      </w:r>
      <w:r w:rsidR="003041FD" w:rsidRPr="003041FD">
        <w:rPr>
          <w:rFonts w:asciiTheme="minorHAnsi" w:hAnsiTheme="minorHAnsi"/>
          <w:color w:val="000000" w:themeColor="text1"/>
          <w:lang w:val="cs-CZ"/>
        </w:rPr>
        <w:t xml:space="preserve">Jméno, příjmení, titul, adresa, IČ (jen pokud službu objednáváte jako podnikatel), telefonní číslo, e-mail, </w:t>
      </w:r>
      <w:r w:rsidR="003041FD">
        <w:rPr>
          <w:rFonts w:asciiTheme="minorHAnsi" w:hAnsiTheme="minorHAnsi"/>
          <w:color w:val="000000" w:themeColor="text1"/>
          <w:lang w:val="cs-CZ"/>
        </w:rPr>
        <w:t>úda</w:t>
      </w:r>
      <w:r w:rsidR="00D20C95">
        <w:rPr>
          <w:rFonts w:asciiTheme="minorHAnsi" w:hAnsiTheme="minorHAnsi"/>
          <w:color w:val="000000" w:themeColor="text1"/>
          <w:lang w:val="cs-CZ"/>
        </w:rPr>
        <w:t>je o průběhu poskytování služeb.</w:t>
      </w:r>
    </w:p>
    <w:p w14:paraId="737656B2" w14:textId="2B595C97" w:rsidR="004A44C9" w:rsidRDefault="004A44C9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Právním titulem (oprávněním) pro zpracovávání těchto údajů je přímo plnění smluvních povinností ze smlouvy uzavřené mezi námi</w:t>
      </w:r>
      <w:r w:rsidR="00B54413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. </w:t>
      </w:r>
    </w:p>
    <w:p w14:paraId="116AFA54" w14:textId="16BEADA3" w:rsidR="00B54413" w:rsidRDefault="00B54413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K tomuto účelu osobní údaje zpracovávám</w:t>
      </w:r>
      <w:r w:rsidR="00D20C95">
        <w:rPr>
          <w:rFonts w:asciiTheme="minorHAnsi" w:hAnsiTheme="minorHAnsi"/>
          <w:color w:val="000000"/>
          <w:bdr w:val="none" w:sz="0" w:space="0" w:color="auto" w:frame="1"/>
          <w:lang w:val="cs-CZ"/>
        </w:rPr>
        <w:t>e</w:t>
      </w:r>
      <w:r w:rsidR="00F4669C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po dobu trvání smluvního vztahu mezi námi</w:t>
      </w:r>
      <w:r w:rsidR="006C56E2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. Po skončení smluvního vztahu jsou pak některé údaje uchovávány pro účely plnění právních povinností nebo pro účely oprávněného zájmu, jak se dočtete v následujících částech tohoto dokumentu. </w:t>
      </w:r>
      <w:r w:rsidR="00F4669C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</w:t>
      </w:r>
    </w:p>
    <w:p w14:paraId="22D7B9CD" w14:textId="4C6D5ED7" w:rsidR="006C56E2" w:rsidRPr="002F53A6" w:rsidRDefault="002F53A6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B. Zpracování osobních údajů pro splnění povinností z účetních, daňových a dalších právních předpisů</w:t>
      </w:r>
    </w:p>
    <w:p w14:paraId="46AD52B6" w14:textId="1A717A74" w:rsidR="00CA137C" w:rsidRP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FF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Abych</w:t>
      </w:r>
      <w:r w:rsidR="00D20C95">
        <w:rPr>
          <w:rFonts w:asciiTheme="minorHAnsi" w:hAnsiTheme="minorHAnsi"/>
          <w:color w:val="000000"/>
          <w:bdr w:val="none" w:sz="0" w:space="0" w:color="auto" w:frame="1"/>
          <w:lang w:val="cs-CZ"/>
        </w:rPr>
        <w:t>om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dostál</w:t>
      </w:r>
      <w:r w:rsidR="00D20C95">
        <w:rPr>
          <w:rFonts w:asciiTheme="minorHAnsi" w:hAnsiTheme="minorHAnsi"/>
          <w:color w:val="000000"/>
          <w:bdr w:val="none" w:sz="0" w:space="0" w:color="auto" w:frame="1"/>
          <w:lang w:val="cs-CZ"/>
        </w:rPr>
        <w:t>i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povinnostem vyplývajícím z platných právních předpisů,</w:t>
      </w:r>
      <w:r w:rsidR="00F2462C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zejména v oblasti účetnictví, 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daňového práva</w:t>
      </w:r>
      <w:r w:rsidR="00F2462C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a archivnictví</w:t>
      </w:r>
      <w:r w:rsidR="004B358E">
        <w:rPr>
          <w:rFonts w:asciiTheme="minorHAnsi" w:hAnsiTheme="minorHAnsi"/>
          <w:color w:val="000000"/>
          <w:bdr w:val="none" w:sz="0" w:space="0" w:color="auto" w:frame="1"/>
          <w:lang w:val="cs-CZ"/>
        </w:rPr>
        <w:t>,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zpracováváme tyto údaje: </w:t>
      </w:r>
      <w:r w:rsidR="004B358E" w:rsidRPr="003041FD">
        <w:rPr>
          <w:rFonts w:asciiTheme="minorHAnsi" w:hAnsiTheme="minorHAnsi"/>
          <w:color w:val="000000" w:themeColor="text1"/>
          <w:lang w:val="cs-CZ"/>
        </w:rPr>
        <w:t xml:space="preserve">Jméno, příjmení, </w:t>
      </w:r>
      <w:r w:rsidR="004B358E">
        <w:rPr>
          <w:rFonts w:asciiTheme="minorHAnsi" w:hAnsiTheme="minorHAnsi"/>
          <w:color w:val="000000" w:themeColor="text1"/>
          <w:lang w:val="cs-CZ"/>
        </w:rPr>
        <w:t>titul,</w:t>
      </w:r>
      <w:r w:rsidR="004B358E" w:rsidRPr="003041FD">
        <w:rPr>
          <w:rFonts w:asciiTheme="minorHAnsi" w:hAnsiTheme="minorHAnsi"/>
          <w:color w:val="000000" w:themeColor="text1"/>
          <w:lang w:val="cs-CZ"/>
        </w:rPr>
        <w:t xml:space="preserve"> adresa,</w:t>
      </w:r>
      <w:r w:rsidR="00437407">
        <w:rPr>
          <w:rFonts w:asciiTheme="minorHAnsi" w:hAnsiTheme="minorHAnsi"/>
          <w:color w:val="000000" w:themeColor="text1"/>
          <w:lang w:val="cs-CZ"/>
        </w:rPr>
        <w:t xml:space="preserve"> </w:t>
      </w:r>
      <w:r w:rsidR="004B358E" w:rsidRPr="003041FD">
        <w:rPr>
          <w:rFonts w:asciiTheme="minorHAnsi" w:hAnsiTheme="minorHAnsi"/>
          <w:color w:val="000000" w:themeColor="text1"/>
          <w:lang w:val="cs-CZ"/>
        </w:rPr>
        <w:t xml:space="preserve">IČ (jen pokud službu objednáváte jako podnikatel), </w:t>
      </w:r>
      <w:r w:rsidR="004B358E">
        <w:rPr>
          <w:rFonts w:asciiTheme="minorHAnsi" w:hAnsiTheme="minorHAnsi"/>
          <w:color w:val="000000" w:themeColor="text1"/>
          <w:lang w:val="cs-CZ"/>
        </w:rPr>
        <w:t>údaj o</w:t>
      </w:r>
      <w:r w:rsidR="00716F45">
        <w:rPr>
          <w:rFonts w:asciiTheme="minorHAnsi" w:hAnsiTheme="minorHAnsi"/>
          <w:color w:val="000000" w:themeColor="text1"/>
          <w:lang w:val="cs-CZ"/>
        </w:rPr>
        <w:t xml:space="preserve"> </w:t>
      </w:r>
      <w:r w:rsidR="004B358E" w:rsidRPr="00716F45">
        <w:rPr>
          <w:rFonts w:asciiTheme="minorHAnsi" w:hAnsiTheme="minorHAnsi"/>
          <w:color w:val="000000" w:themeColor="text1"/>
          <w:lang w:val="cs-CZ"/>
        </w:rPr>
        <w:t>poskytnutých službách,</w:t>
      </w:r>
      <w:r w:rsidR="004B358E">
        <w:rPr>
          <w:rFonts w:asciiTheme="minorHAnsi" w:hAnsiTheme="minorHAnsi"/>
          <w:color w:val="000000" w:themeColor="text1"/>
          <w:lang w:val="cs-CZ"/>
        </w:rPr>
        <w:t xml:space="preserve"> včetně ceny.</w:t>
      </w:r>
    </w:p>
    <w:p w14:paraId="024AF9D8" w14:textId="5F2867FE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Doba, po kterou jsou údaje zpracovávány, je stanovena přímo příslušnými právními předpisy, které </w:t>
      </w:r>
      <w:r w:rsidR="004B358E">
        <w:rPr>
          <w:rFonts w:asciiTheme="minorHAnsi" w:hAnsiTheme="minorHAnsi"/>
          <w:color w:val="000000"/>
          <w:bdr w:val="none" w:sz="0" w:space="0" w:color="auto" w:frame="1"/>
          <w:lang w:val="cs-CZ"/>
        </w:rPr>
        <w:t>mi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povinnost jejich zpracování ukládají. </w:t>
      </w:r>
    </w:p>
    <w:p w14:paraId="115F9243" w14:textId="77777777" w:rsidR="00CA137C" w:rsidRPr="00E534A7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b/>
          <w:lang w:val="cs-CZ"/>
        </w:rPr>
      </w:pPr>
      <w:r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C. Zpracování osobních údajů pro účely oprávněných zájmů našich nebo třetí osoby</w:t>
      </w:r>
    </w:p>
    <w:p w14:paraId="1A7AD010" w14:textId="305A8D58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Oprávněný zájem může pokrývat celou řadu situací. Proto vás informuj</w:t>
      </w:r>
      <w:r w:rsidR="00D20C95">
        <w:rPr>
          <w:rFonts w:asciiTheme="minorHAnsi" w:hAnsiTheme="minorHAnsi"/>
          <w:color w:val="000000"/>
          <w:bdr w:val="none" w:sz="0" w:space="0" w:color="auto" w:frame="1"/>
          <w:lang w:val="cs-CZ"/>
        </w:rPr>
        <w:t>eme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o oprávněných zájmech, pro které osobní údaje zpracovávám</w:t>
      </w:r>
      <w:r w:rsidR="00C9061D">
        <w:rPr>
          <w:rFonts w:asciiTheme="minorHAnsi" w:hAnsiTheme="minorHAnsi"/>
          <w:color w:val="000000"/>
          <w:bdr w:val="none" w:sz="0" w:space="0" w:color="auto" w:frame="1"/>
          <w:lang w:val="cs-CZ"/>
        </w:rPr>
        <w:t>e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:</w:t>
      </w:r>
    </w:p>
    <w:p w14:paraId="748CB75F" w14:textId="45DEC98E" w:rsidR="00CA137C" w:rsidRDefault="00CA137C" w:rsidP="00F2462C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Oprávněným zájmem je </w:t>
      </w:r>
      <w:r w:rsidRPr="00F2462C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ochrana a prokázání našich práv a právních nároků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, zejména z uzavřených smluv anebo způsobené újmy. Pro tyto účely</w:t>
      </w:r>
      <w:r w:rsidR="00BC466E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zpracováváme osobní údaje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po dobu </w:t>
      </w:r>
      <w:r w:rsidR="004B358E">
        <w:rPr>
          <w:rFonts w:asciiTheme="minorHAnsi" w:hAnsiTheme="minorHAnsi"/>
          <w:color w:val="000000"/>
          <w:bdr w:val="none" w:sz="0" w:space="0" w:color="auto" w:frame="1"/>
          <w:lang w:val="cs-CZ"/>
        </w:rPr>
        <w:t>10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let po ukončení smluvní spolupráce nebo našeho posledního kontaktu, pokud k uzavření smlouvy nedošlo. Tato lhůta je stanovena vzhledem k promlčecím lhůtám nároků se zohledněním toho, že se o případném u soudu uplatněném nároku nemusíme dozvědět hned v okamžiku jeho uplatnění druhou stranou. Pro tyto účely jsou uchovávány údaje ze smluv a naší vzájemné komunikace.</w:t>
      </w:r>
    </w:p>
    <w:p w14:paraId="5832476A" w14:textId="591FCEC4" w:rsidR="00CA137C" w:rsidRPr="00C9061D" w:rsidRDefault="00CA137C" w:rsidP="00007768">
      <w:pPr>
        <w:pStyle w:val="Normlnweb"/>
        <w:shd w:val="clear" w:color="auto" w:fill="FFFFFF"/>
        <w:spacing w:before="0" w:beforeAutospacing="0" w:after="80" w:afterAutospacing="0" w:line="293" w:lineRule="atLeast"/>
        <w:ind w:left="720"/>
        <w:jc w:val="both"/>
        <w:rPr>
          <w:rFonts w:asciiTheme="minorHAnsi" w:hAnsiTheme="minorHAnsi"/>
          <w:bdr w:val="none" w:sz="0" w:space="0" w:color="auto" w:frame="1"/>
          <w:lang w:val="cs-CZ"/>
        </w:rPr>
      </w:pPr>
      <w:r w:rsidRPr="00C9061D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Oprávněným zájmem je dále </w:t>
      </w:r>
      <w:r w:rsidRPr="00C9061D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přímý marketing</w:t>
      </w:r>
      <w:r w:rsidRPr="00C9061D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. Pro zasílání </w:t>
      </w:r>
      <w:r w:rsidR="004B358E" w:rsidRPr="00C9061D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informací o </w:t>
      </w:r>
      <w:r w:rsidR="000F39F7">
        <w:rPr>
          <w:rFonts w:asciiTheme="minorHAnsi" w:hAnsiTheme="minorHAnsi"/>
          <w:color w:val="000000"/>
          <w:bdr w:val="none" w:sz="0" w:space="0" w:color="auto" w:frame="1"/>
          <w:lang w:val="cs-CZ"/>
        </w:rPr>
        <w:t>našich</w:t>
      </w:r>
      <w:r w:rsidR="004B358E" w:rsidRPr="00C9061D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službách, novinkách a tipech (</w:t>
      </w:r>
      <w:r w:rsidRPr="00C9061D">
        <w:rPr>
          <w:rFonts w:asciiTheme="minorHAnsi" w:hAnsiTheme="minorHAnsi"/>
          <w:color w:val="000000"/>
          <w:bdr w:val="none" w:sz="0" w:space="0" w:color="auto" w:frame="1"/>
          <w:lang w:val="cs-CZ"/>
        </w:rPr>
        <w:t>obchodní sdělení</w:t>
      </w:r>
      <w:r w:rsidR="004B358E" w:rsidRPr="00C9061D">
        <w:rPr>
          <w:rFonts w:asciiTheme="minorHAnsi" w:hAnsiTheme="minorHAnsi"/>
          <w:color w:val="000000"/>
          <w:bdr w:val="none" w:sz="0" w:space="0" w:color="auto" w:frame="1"/>
          <w:lang w:val="cs-CZ"/>
        </w:rPr>
        <w:t>)</w:t>
      </w:r>
      <w:r w:rsidRPr="00C9061D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bud</w:t>
      </w:r>
      <w:r w:rsidR="00CB295A" w:rsidRPr="00C9061D">
        <w:rPr>
          <w:rFonts w:asciiTheme="minorHAnsi" w:hAnsiTheme="minorHAnsi"/>
          <w:color w:val="000000"/>
          <w:bdr w:val="none" w:sz="0" w:space="0" w:color="auto" w:frame="1"/>
          <w:lang w:val="cs-CZ"/>
        </w:rPr>
        <w:t>eme</w:t>
      </w:r>
      <w:r w:rsidRPr="00C9061D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zpracovávat tyto osobní </w:t>
      </w:r>
      <w:r w:rsidR="004B358E" w:rsidRPr="00C9061D">
        <w:rPr>
          <w:rFonts w:asciiTheme="minorHAnsi" w:hAnsiTheme="minorHAnsi"/>
          <w:color w:val="000000"/>
          <w:bdr w:val="none" w:sz="0" w:space="0" w:color="auto" w:frame="1"/>
          <w:lang w:val="cs-CZ"/>
        </w:rPr>
        <w:t>mých</w:t>
      </w:r>
      <w:r w:rsidRPr="00C9061D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klientů: </w:t>
      </w:r>
      <w:r w:rsidR="004B358E" w:rsidRPr="00C9061D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Jméno, příjmení, adresu, e-mail. </w:t>
      </w:r>
      <w:r w:rsidR="00F2462C" w:rsidRPr="00C9061D">
        <w:rPr>
          <w:rFonts w:asciiTheme="minorHAnsi" w:hAnsiTheme="minorHAnsi"/>
          <w:bdr w:val="none" w:sz="0" w:space="0" w:color="auto" w:frame="1"/>
          <w:lang w:val="cs-CZ"/>
        </w:rPr>
        <w:t xml:space="preserve">Zasílání obchodních sdělení na váš mail můžete </w:t>
      </w:r>
      <w:r w:rsidR="00CB295A" w:rsidRPr="00C9061D">
        <w:rPr>
          <w:rFonts w:asciiTheme="minorHAnsi" w:hAnsiTheme="minorHAnsi"/>
          <w:bdr w:val="none" w:sz="0" w:space="0" w:color="auto" w:frame="1"/>
          <w:lang w:val="cs-CZ"/>
        </w:rPr>
        <w:t>odvolat napsáním na uvedený e-mail</w:t>
      </w:r>
      <w:r w:rsidR="00F2462C" w:rsidRPr="00C9061D">
        <w:rPr>
          <w:rFonts w:asciiTheme="minorHAnsi" w:hAnsiTheme="minorHAnsi"/>
          <w:bdr w:val="none" w:sz="0" w:space="0" w:color="auto" w:frame="1"/>
          <w:lang w:val="cs-CZ"/>
        </w:rPr>
        <w:t xml:space="preserve">. </w:t>
      </w:r>
    </w:p>
    <w:p w14:paraId="6ED1EA8E" w14:textId="77777777" w:rsidR="00CB295A" w:rsidRPr="00437407" w:rsidRDefault="00CB295A" w:rsidP="00007768">
      <w:pPr>
        <w:pStyle w:val="Normlnweb"/>
        <w:shd w:val="clear" w:color="auto" w:fill="FFFFFF"/>
        <w:spacing w:before="0" w:beforeAutospacing="0" w:after="80" w:afterAutospacing="0" w:line="293" w:lineRule="atLeast"/>
        <w:ind w:left="720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</w:p>
    <w:p w14:paraId="1BEA8926" w14:textId="77777777" w:rsidR="00CA137C" w:rsidRPr="00950E46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lastRenderedPageBreak/>
        <w:t>V. Zpřístupnění osobních údajů jiným osobám</w:t>
      </w:r>
    </w:p>
    <w:p w14:paraId="75E67420" w14:textId="068613AE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  <w:t>Osobní údaje budou zpřístupněny</w:t>
      </w:r>
      <w:r w:rsidR="00437407"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  <w:t xml:space="preserve"> </w:t>
      </w:r>
      <w:r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  <w:t>příslušným správním orgánům, pokud nám takovou povinnost ukládá zákon (tj. zejména v případě provádění kontroly, při které je daný orgán oprávněn předl</w:t>
      </w:r>
      <w:r w:rsidR="00D20C95"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  <w:t xml:space="preserve">ožení osobních údajů vyžadovat), případně jiným kolegům spolupracujícím v rámci služby </w:t>
      </w:r>
      <w:r w:rsidR="00716F45"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  <w:t xml:space="preserve">námi </w:t>
      </w:r>
      <w:r w:rsidR="00D20C95"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  <w:t>poskytované</w:t>
      </w:r>
      <w:r w:rsidR="00716F45"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  <w:t>.</w:t>
      </w:r>
    </w:p>
    <w:p w14:paraId="2501ED35" w14:textId="77777777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</w:pPr>
    </w:p>
    <w:p w14:paraId="55F5CE36" w14:textId="77777777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</w:pPr>
      <w:r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>VI. Informace o dalších vašich právech v oblasti ochrany osobních údajů</w:t>
      </w:r>
    </w:p>
    <w:p w14:paraId="51F4E427" w14:textId="77777777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</w:pPr>
      <w:r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 xml:space="preserve">A. Právo na přístup k osobním údajům </w:t>
      </w:r>
    </w:p>
    <w:p w14:paraId="3AE193A5" w14:textId="21A3AA46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Jde o právo na potvrzení, zda zpracovávám</w:t>
      </w:r>
      <w:r w:rsidR="001419F2">
        <w:rPr>
          <w:rFonts w:asciiTheme="minorHAnsi" w:hAnsiTheme="minorHAnsi"/>
          <w:color w:val="000000"/>
          <w:bdr w:val="none" w:sz="0" w:space="0" w:color="auto" w:frame="1"/>
          <w:lang w:val="cs-CZ"/>
        </w:rPr>
        <w:t>e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vaše osobní údaje a pokud ano, pak na přístup k těmto údajům a informacím o jejich zpracování. </w:t>
      </w:r>
    </w:p>
    <w:p w14:paraId="7AE9F4DC" w14:textId="77777777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B. Právo na opravu osobních údajů</w:t>
      </w:r>
    </w:p>
    <w:p w14:paraId="15DA1B8B" w14:textId="79CF6827" w:rsidR="00BC466E" w:rsidRPr="00BC466E" w:rsidRDefault="00BC466E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Jde o právo na to, abych</w:t>
      </w:r>
      <w:r w:rsidR="001419F2">
        <w:rPr>
          <w:rFonts w:asciiTheme="minorHAnsi" w:hAnsiTheme="minorHAnsi"/>
          <w:color w:val="000000"/>
          <w:bdr w:val="none" w:sz="0" w:space="0" w:color="auto" w:frame="1"/>
          <w:lang w:val="cs-CZ"/>
        </w:rPr>
        <w:t>om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bez zbytečného odkladu opravil</w:t>
      </w:r>
      <w:r w:rsidR="001419F2">
        <w:rPr>
          <w:rFonts w:asciiTheme="minorHAnsi" w:hAnsiTheme="minorHAnsi"/>
          <w:color w:val="000000"/>
          <w:bdr w:val="none" w:sz="0" w:space="0" w:color="auto" w:frame="1"/>
          <w:lang w:val="cs-CZ"/>
        </w:rPr>
        <w:t>i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nepřesné osobní údaje, které se vás týkají. S přihlédnutím k účelům zpracování máte právo na doplnění neúplných osobních údajů, a to i poskytnutím dodatečného prohlášení (ve kterém uvedete údaje úplné).</w:t>
      </w:r>
    </w:p>
    <w:p w14:paraId="112D6E9F" w14:textId="48876927" w:rsidR="00CA137C" w:rsidRPr="00061461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C. Právo na výmaz osobních údajů (právo „být zapomenut“)</w:t>
      </w:r>
    </w:p>
    <w:p w14:paraId="16F98170" w14:textId="19EBDF85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V případech stanovených zákonem nebo GDPR máte právo požadovat, abych</w:t>
      </w:r>
      <w:r w:rsidR="001419F2">
        <w:rPr>
          <w:rFonts w:asciiTheme="minorHAnsi" w:hAnsiTheme="minorHAnsi"/>
          <w:color w:val="000000"/>
          <w:bdr w:val="none" w:sz="0" w:space="0" w:color="auto" w:frame="1"/>
          <w:lang w:val="cs-CZ"/>
        </w:rPr>
        <w:t>om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bez zbytečného odkladu vymazal</w:t>
      </w:r>
      <w:r w:rsidR="001419F2">
        <w:rPr>
          <w:rFonts w:asciiTheme="minorHAnsi" w:hAnsiTheme="minorHAnsi"/>
          <w:color w:val="000000"/>
          <w:bdr w:val="none" w:sz="0" w:space="0" w:color="auto" w:frame="1"/>
          <w:lang w:val="cs-CZ"/>
        </w:rPr>
        <w:t>i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vaše osobní údaje (v GDPR jsou důvody uvedené v čl. 17, včetně uvedení výjimek, kdy se výmaz neprovede).</w:t>
      </w:r>
    </w:p>
    <w:p w14:paraId="7CE75796" w14:textId="77777777" w:rsidR="00CA137C" w:rsidRPr="00E07594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D. Právo na omezení zpracování</w:t>
      </w:r>
    </w:p>
    <w:p w14:paraId="521814A5" w14:textId="2C50B677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V případech stanovených v čl. 18 GDPR máte právo požadovat, abych</w:t>
      </w:r>
      <w:r w:rsidR="001419F2">
        <w:rPr>
          <w:rFonts w:asciiTheme="minorHAnsi" w:hAnsiTheme="minorHAnsi"/>
          <w:color w:val="000000"/>
          <w:bdr w:val="none" w:sz="0" w:space="0" w:color="auto" w:frame="1"/>
          <w:lang w:val="cs-CZ"/>
        </w:rPr>
        <w:t>om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omezil</w:t>
      </w:r>
      <w:r w:rsidR="001419F2">
        <w:rPr>
          <w:rFonts w:asciiTheme="minorHAnsi" w:hAnsiTheme="minorHAnsi"/>
          <w:color w:val="000000"/>
          <w:bdr w:val="none" w:sz="0" w:space="0" w:color="auto" w:frame="1"/>
          <w:lang w:val="cs-CZ"/>
        </w:rPr>
        <w:t>i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zpracování vašich osobních údajů.</w:t>
      </w:r>
    </w:p>
    <w:p w14:paraId="00DCE13A" w14:textId="77777777" w:rsidR="00CA137C" w:rsidRPr="00E07594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E. Právo na přenositelnost údajů</w:t>
      </w:r>
    </w:p>
    <w:p w14:paraId="34B91509" w14:textId="0DD9E1A6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Za podmínek stanovených v čl. 20 GDPR máte právo získat své osobní údaje a předat je jinému správci. Je-li to technicky proveditelné</w:t>
      </w:r>
      <w:r w:rsidR="00BC466E">
        <w:rPr>
          <w:rFonts w:asciiTheme="minorHAnsi" w:hAnsiTheme="minorHAnsi"/>
          <w:color w:val="000000"/>
          <w:bdr w:val="none" w:sz="0" w:space="0" w:color="auto" w:frame="1"/>
          <w:lang w:val="cs-CZ"/>
        </w:rPr>
        <w:t>,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máte právo požadovat přímo předání jinému správci. </w:t>
      </w:r>
    </w:p>
    <w:p w14:paraId="3B68BF21" w14:textId="77777777" w:rsidR="00CA137C" w:rsidRPr="00E07594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F. Právo vznést námitku</w:t>
      </w:r>
    </w:p>
    <w:p w14:paraId="3C79378F" w14:textId="38418F30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>V případech, kdy osobní údaje zpracovávám</w:t>
      </w:r>
      <w:r w:rsidR="00CB295A">
        <w:rPr>
          <w:rFonts w:asciiTheme="minorHAnsi" w:hAnsiTheme="minorHAnsi"/>
          <w:color w:val="000000"/>
          <w:bdr w:val="none" w:sz="0" w:space="0" w:color="auto" w:frame="1"/>
          <w:lang w:val="cs-CZ"/>
        </w:rPr>
        <w:t>e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pro účely oprávněných zájmů, máte právo vznést námitku proti takovému zpracování a pak nadále nebud</w:t>
      </w:r>
      <w:r w:rsidR="00CB295A">
        <w:rPr>
          <w:rFonts w:asciiTheme="minorHAnsi" w:hAnsiTheme="minorHAnsi"/>
          <w:color w:val="000000"/>
          <w:bdr w:val="none" w:sz="0" w:space="0" w:color="auto" w:frame="1"/>
          <w:lang w:val="cs-CZ"/>
        </w:rPr>
        <w:t>eme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údaje zpracovávat, pokud </w:t>
      </w:r>
      <w:r w:rsidR="00CB295A">
        <w:rPr>
          <w:rFonts w:asciiTheme="minorHAnsi" w:hAnsiTheme="minorHAnsi"/>
          <w:color w:val="000000"/>
          <w:bdr w:val="none" w:sz="0" w:space="0" w:color="auto" w:frame="1"/>
          <w:lang w:val="cs-CZ"/>
        </w:rPr>
        <w:t>náš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oprávněný zájem nebude převažovat nad </w:t>
      </w:r>
      <w:r w:rsidR="00CB295A">
        <w:rPr>
          <w:rFonts w:asciiTheme="minorHAnsi" w:hAnsiTheme="minorHAnsi"/>
          <w:color w:val="000000"/>
          <w:bdr w:val="none" w:sz="0" w:space="0" w:color="auto" w:frame="1"/>
          <w:lang w:val="cs-CZ"/>
        </w:rPr>
        <w:t>našimi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zájmy nebo právy a svobodami. Pokud je oprávněným zájmem přímý marketing, pak má vznesení námitky vždy za následek ukončení dalšího zpracování pro účely přímého marketingu.</w:t>
      </w:r>
    </w:p>
    <w:p w14:paraId="11552D96" w14:textId="77777777" w:rsidR="00CA137C" w:rsidRPr="00E07594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G. Právo podat stížnost u dozorového úřadu</w:t>
      </w:r>
    </w:p>
    <w:p w14:paraId="0BC295A8" w14:textId="77777777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Pokud se domníváte, že dochází k porušování vašich práv v oblasti ochrany osobních údajů, máte právo podat stížnost k Úřadu na ochranu osobních údajů. Bližší informace o úřadu i ochraně osobních údajů naleznete přímo na stránkách úřadu </w:t>
      </w:r>
      <w:hyperlink r:id="rId10" w:history="1">
        <w:r w:rsidRPr="00435168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www.u</w:t>
        </w:r>
        <w:r w:rsidRPr="00435168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o</w:t>
        </w:r>
        <w:r w:rsidRPr="00435168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ou.cz</w:t>
        </w:r>
      </w:hyperlink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</w:t>
      </w:r>
    </w:p>
    <w:p w14:paraId="20581281" w14:textId="5F205B4A" w:rsidR="00007768" w:rsidRPr="000145EA" w:rsidRDefault="00007768" w:rsidP="000145EA">
      <w:pPr>
        <w:rPr>
          <w:rFonts w:cs="Times New Roman"/>
          <w:color w:val="000000"/>
          <w:bdr w:val="none" w:sz="0" w:space="0" w:color="auto" w:frame="1"/>
          <w:lang w:val="cs-CZ"/>
        </w:rPr>
      </w:pPr>
    </w:p>
    <w:p w14:paraId="4901AB20" w14:textId="2BBBEDF4" w:rsidR="00835F81" w:rsidRPr="00835F81" w:rsidRDefault="00835F81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 w:rsidRPr="00835F81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VII. Další důležité informace</w:t>
      </w:r>
      <w:r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 xml:space="preserve"> pro uplatnění vašich práv</w:t>
      </w:r>
    </w:p>
    <w:p w14:paraId="2826B02A" w14:textId="429AB0C6" w:rsidR="00CA137C" w:rsidRPr="00E02D77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V případě, že budete mít další dotazy ke </w:t>
      </w:r>
      <w:r w:rsidRPr="00E02D77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zpracování vašich osobních údajů u nás, můžete </w:t>
      </w:r>
      <w:r w:rsidR="00D20C95">
        <w:rPr>
          <w:rFonts w:asciiTheme="minorHAnsi" w:hAnsiTheme="minorHAnsi"/>
          <w:color w:val="000000"/>
          <w:bdr w:val="none" w:sz="0" w:space="0" w:color="auto" w:frame="1"/>
          <w:lang w:val="cs-CZ"/>
        </w:rPr>
        <w:t>nás</w:t>
      </w:r>
      <w:r w:rsidRPr="00E02D77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kontaktovat na e-mail</w:t>
      </w:r>
      <w:r w:rsidR="00716F45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info@umenibytspolu.com </w:t>
      </w:r>
      <w:r w:rsidR="00BC466E" w:rsidRPr="00E02D77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nebo zasláním písemného požadavku na naši adresu uvedenou v úvodní části tohoto dokumentu, můžete také přímo uplatnit vaše práva, o kterých </w:t>
      </w:r>
      <w:r w:rsidR="004B358E" w:rsidRPr="00E02D77">
        <w:rPr>
          <w:rFonts w:asciiTheme="minorHAnsi" w:hAnsiTheme="minorHAnsi"/>
          <w:color w:val="000000"/>
          <w:bdr w:val="none" w:sz="0" w:space="0" w:color="auto" w:frame="1"/>
          <w:lang w:val="cs-CZ"/>
        </w:rPr>
        <w:t>se píše</w:t>
      </w:r>
      <w:r w:rsidR="00BC466E" w:rsidRPr="00E02D77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v článku VI. Jen si dovoluj</w:t>
      </w:r>
      <w:r w:rsidR="00CB295A">
        <w:rPr>
          <w:rFonts w:asciiTheme="minorHAnsi" w:hAnsiTheme="minorHAnsi"/>
          <w:color w:val="000000"/>
          <w:bdr w:val="none" w:sz="0" w:space="0" w:color="auto" w:frame="1"/>
          <w:lang w:val="cs-CZ"/>
        </w:rPr>
        <w:t>eme</w:t>
      </w:r>
      <w:r w:rsidR="00BC466E" w:rsidRPr="00E02D77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upozornit, že </w:t>
      </w:r>
      <w:r w:rsidR="00835F81" w:rsidRPr="00E02D77">
        <w:rPr>
          <w:rFonts w:asciiTheme="minorHAnsi" w:hAnsiTheme="minorHAnsi"/>
          <w:color w:val="000000"/>
          <w:bdr w:val="none" w:sz="0" w:space="0" w:color="auto" w:frame="1"/>
          <w:lang w:val="cs-CZ"/>
        </w:rPr>
        <w:t>pro účely ověření toho, že požadavek je uplatněn opravdu přímo vámi, vás můž</w:t>
      </w:r>
      <w:r w:rsidR="00CB295A">
        <w:rPr>
          <w:rFonts w:asciiTheme="minorHAnsi" w:hAnsiTheme="minorHAnsi"/>
          <w:color w:val="000000"/>
          <w:bdr w:val="none" w:sz="0" w:space="0" w:color="auto" w:frame="1"/>
          <w:lang w:val="cs-CZ"/>
        </w:rPr>
        <w:t>eme</w:t>
      </w:r>
      <w:r w:rsidR="00835F81" w:rsidRPr="00E02D77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poté ještě kontaktovat a </w:t>
      </w:r>
      <w:r w:rsidR="00835F81" w:rsidRPr="00E02D77">
        <w:rPr>
          <w:rFonts w:asciiTheme="minorHAnsi" w:hAnsiTheme="minorHAnsi"/>
          <w:color w:val="000000"/>
          <w:bdr w:val="none" w:sz="0" w:space="0" w:color="auto" w:frame="1"/>
          <w:lang w:val="cs-CZ"/>
        </w:rPr>
        <w:lastRenderedPageBreak/>
        <w:t>totožnost a požadavek si přiměřeným způsobem ověřit. Totéž platí i pro případnou telefonickou a obdobnou komunikaci.</w:t>
      </w:r>
    </w:p>
    <w:p w14:paraId="0DC0FA74" w14:textId="3EE86741" w:rsidR="00007768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E02D77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Aktuální znění tohoto dokumentu naleznete vždy na stránkách </w:t>
      </w:r>
      <w:hyperlink r:id="rId11" w:history="1">
        <w:r w:rsidR="00D20C95" w:rsidRPr="000145EA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www.</w:t>
        </w:r>
        <w:r w:rsidR="000145EA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umeni</w:t>
        </w:r>
        <w:r w:rsidR="000145EA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b</w:t>
        </w:r>
        <w:r w:rsidR="000145EA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y</w:t>
        </w:r>
        <w:r w:rsidR="000145EA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t</w:t>
        </w:r>
        <w:r w:rsidR="000145EA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spol</w:t>
        </w:r>
        <w:r w:rsidR="000145EA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u</w:t>
        </w:r>
        <w:r w:rsidR="000145EA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.com</w:t>
        </w:r>
      </w:hyperlink>
      <w:r w:rsidR="000145EA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</w:t>
      </w:r>
    </w:p>
    <w:p w14:paraId="39689180" w14:textId="77777777" w:rsidR="00007768" w:rsidRDefault="00007768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</w:p>
    <w:p w14:paraId="6F41062F" w14:textId="7D0C37AE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E02D77">
        <w:rPr>
          <w:rFonts w:asciiTheme="minorHAnsi" w:hAnsiTheme="minorHAnsi"/>
          <w:color w:val="000000"/>
          <w:bdr w:val="none" w:sz="0" w:space="0" w:color="auto" w:frame="1"/>
          <w:lang w:val="cs-CZ"/>
        </w:rPr>
        <w:t>Toto znění</w:t>
      </w:r>
      <w:r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je účinné od </w:t>
      </w:r>
      <w:r w:rsidR="00716F45">
        <w:rPr>
          <w:rFonts w:asciiTheme="minorHAnsi" w:hAnsiTheme="minorHAnsi"/>
          <w:color w:val="000000"/>
          <w:bdr w:val="none" w:sz="0" w:space="0" w:color="auto" w:frame="1"/>
          <w:lang w:val="cs-CZ"/>
        </w:rPr>
        <w:t>1.9.2020</w:t>
      </w:r>
    </w:p>
    <w:p w14:paraId="06DE370A" w14:textId="77777777" w:rsidR="00CA137C" w:rsidRDefault="00CA137C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</w:p>
    <w:p w14:paraId="15F21D41" w14:textId="77777777" w:rsidR="00CA137C" w:rsidRDefault="00CA137C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</w:p>
    <w:p w14:paraId="0458F6F2" w14:textId="77777777" w:rsidR="00CA137C" w:rsidRDefault="00CA137C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</w:p>
    <w:p w14:paraId="64065B75" w14:textId="77777777" w:rsidR="00CA137C" w:rsidRDefault="00CA137C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</w:p>
    <w:p w14:paraId="7E932663" w14:textId="77777777" w:rsidR="008A7741" w:rsidRPr="0095288D" w:rsidRDefault="008A7741" w:rsidP="008E50F2">
      <w:pPr>
        <w:spacing w:after="120"/>
      </w:pPr>
    </w:p>
    <w:sectPr w:rsidR="008A7741" w:rsidRPr="0095288D" w:rsidSect="00831F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45B8C"/>
    <w:multiLevelType w:val="hybridMultilevel"/>
    <w:tmpl w:val="8B500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11447"/>
    <w:multiLevelType w:val="hybridMultilevel"/>
    <w:tmpl w:val="59AA6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E165F"/>
    <w:multiLevelType w:val="hybridMultilevel"/>
    <w:tmpl w:val="BA76B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B63FD"/>
    <w:multiLevelType w:val="hybridMultilevel"/>
    <w:tmpl w:val="6C14D936"/>
    <w:lvl w:ilvl="0" w:tplc="7400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62616"/>
    <w:multiLevelType w:val="hybridMultilevel"/>
    <w:tmpl w:val="3DDECB56"/>
    <w:lvl w:ilvl="0" w:tplc="7400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83381"/>
    <w:multiLevelType w:val="hybridMultilevel"/>
    <w:tmpl w:val="F710E1E2"/>
    <w:lvl w:ilvl="0" w:tplc="055C05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909"/>
    <w:rsid w:val="00007768"/>
    <w:rsid w:val="000145EA"/>
    <w:rsid w:val="00031F16"/>
    <w:rsid w:val="000656F2"/>
    <w:rsid w:val="00080ACF"/>
    <w:rsid w:val="000D336E"/>
    <w:rsid w:val="000F39F7"/>
    <w:rsid w:val="00117737"/>
    <w:rsid w:val="001419F2"/>
    <w:rsid w:val="001559D3"/>
    <w:rsid w:val="00165D21"/>
    <w:rsid w:val="00177A28"/>
    <w:rsid w:val="00185FA0"/>
    <w:rsid w:val="001916B6"/>
    <w:rsid w:val="0019299C"/>
    <w:rsid w:val="001B4156"/>
    <w:rsid w:val="001D0797"/>
    <w:rsid w:val="001D21D8"/>
    <w:rsid w:val="001E3E85"/>
    <w:rsid w:val="00203D83"/>
    <w:rsid w:val="002323EF"/>
    <w:rsid w:val="002F53A6"/>
    <w:rsid w:val="003041FD"/>
    <w:rsid w:val="00323C49"/>
    <w:rsid w:val="00401D90"/>
    <w:rsid w:val="00407BA6"/>
    <w:rsid w:val="00425D80"/>
    <w:rsid w:val="00437407"/>
    <w:rsid w:val="0049041A"/>
    <w:rsid w:val="004A44C9"/>
    <w:rsid w:val="004B358E"/>
    <w:rsid w:val="004B422A"/>
    <w:rsid w:val="004C4CEE"/>
    <w:rsid w:val="004E5170"/>
    <w:rsid w:val="004F5EF9"/>
    <w:rsid w:val="00541F63"/>
    <w:rsid w:val="0057441D"/>
    <w:rsid w:val="0058648F"/>
    <w:rsid w:val="006717F2"/>
    <w:rsid w:val="006A4C85"/>
    <w:rsid w:val="006C56E2"/>
    <w:rsid w:val="006D033B"/>
    <w:rsid w:val="00716F45"/>
    <w:rsid w:val="0076582A"/>
    <w:rsid w:val="00770AA9"/>
    <w:rsid w:val="00772352"/>
    <w:rsid w:val="00775489"/>
    <w:rsid w:val="007A38DF"/>
    <w:rsid w:val="007E3B4D"/>
    <w:rsid w:val="008062A4"/>
    <w:rsid w:val="008069F6"/>
    <w:rsid w:val="00831F79"/>
    <w:rsid w:val="00835F81"/>
    <w:rsid w:val="008A62E2"/>
    <w:rsid w:val="008A7741"/>
    <w:rsid w:val="008D4909"/>
    <w:rsid w:val="008E50F2"/>
    <w:rsid w:val="00931BF0"/>
    <w:rsid w:val="009455DB"/>
    <w:rsid w:val="0095288D"/>
    <w:rsid w:val="009575D0"/>
    <w:rsid w:val="0098520E"/>
    <w:rsid w:val="009918BF"/>
    <w:rsid w:val="009C0848"/>
    <w:rsid w:val="009D6FD5"/>
    <w:rsid w:val="009E7D21"/>
    <w:rsid w:val="009F7C65"/>
    <w:rsid w:val="00A30D26"/>
    <w:rsid w:val="00A46947"/>
    <w:rsid w:val="00B42272"/>
    <w:rsid w:val="00B54413"/>
    <w:rsid w:val="00B74AC3"/>
    <w:rsid w:val="00B802D9"/>
    <w:rsid w:val="00B86969"/>
    <w:rsid w:val="00BC466E"/>
    <w:rsid w:val="00C301B0"/>
    <w:rsid w:val="00C3022A"/>
    <w:rsid w:val="00C9061D"/>
    <w:rsid w:val="00CA137C"/>
    <w:rsid w:val="00CA2CB0"/>
    <w:rsid w:val="00CB295A"/>
    <w:rsid w:val="00CF504D"/>
    <w:rsid w:val="00D0745C"/>
    <w:rsid w:val="00D20C95"/>
    <w:rsid w:val="00DE7F6A"/>
    <w:rsid w:val="00E02D77"/>
    <w:rsid w:val="00E8293D"/>
    <w:rsid w:val="00F2462C"/>
    <w:rsid w:val="00F4669C"/>
    <w:rsid w:val="00F81F2A"/>
    <w:rsid w:val="00F95976"/>
    <w:rsid w:val="00F96F93"/>
    <w:rsid w:val="00FC644A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47A2"/>
  <w15:docId w15:val="{90CD0690-2E60-4095-8C6F-D52B085E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490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8D49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490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288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3B4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B4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B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B4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B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B4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B4D"/>
    <w:rPr>
      <w:rFonts w:ascii="Times New Roman" w:hAnsi="Times New Roman" w:cs="Times New Roman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441D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75489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4694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16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enibytspolu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CS/TXT/PDF/?uri=CELEX:32016R0679&amp;from=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yprolidi.cz/cs/2019-110" TargetMode="External"/><Relationship Id="rId11" Type="http://schemas.openxmlformats.org/officeDocument/2006/relationships/hyperlink" Target="http://www.umenibytspolu.com/" TargetMode="External"/><Relationship Id="rId5" Type="http://schemas.openxmlformats.org/officeDocument/2006/relationships/hyperlink" Target="http://www.umenibytspolu.com/" TargetMode="External"/><Relationship Id="rId10" Type="http://schemas.openxmlformats.org/officeDocument/2006/relationships/hyperlink" Target="http://www.uoo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enibytspol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1154</Words>
  <Characters>6813</Characters>
  <Application>Microsoft Office Word</Application>
  <DocSecurity>0</DocSecurity>
  <Lines>56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OCHRANA OSOBNÍCH ÚDAJŮ</vt:lpstr>
      <vt:lpstr>I. Obsah a účel dokumentu</vt:lpstr>
      <vt:lpstr>2. Provozovatelem webových stránek www.kvetinyprozdravi.cz je společnost EF BHV,</vt:lpstr>
      <vt:lpstr>II. Vymezení pojmů</vt:lpstr>
      <vt:lpstr>III. Poskytnutí osobních údajů</vt:lpstr>
      <vt:lpstr>IV. Účel zpracování osobních údajů</vt:lpstr>
      <vt:lpstr>V. Souhlas se zpracováním osobních údajů</vt:lpstr>
      <vt:lpstr>VI. Zpracování a ochrana osobních údajů</vt:lpstr>
      <vt:lpstr>VII. Správnost osobních údajů a přístup subjektu údajů k informacím</vt:lpstr>
    </vt:vector>
  </TitlesOfParts>
  <Company>HP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Bakešová</dc:creator>
  <cp:lastModifiedBy>Eva Barešová</cp:lastModifiedBy>
  <cp:revision>4</cp:revision>
  <dcterms:created xsi:type="dcterms:W3CDTF">2020-09-24T10:53:00Z</dcterms:created>
  <dcterms:modified xsi:type="dcterms:W3CDTF">2020-09-24T12:29:00Z</dcterms:modified>
</cp:coreProperties>
</file>